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4ba1" w14:textId="f1d4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14 апреля 2015 года № 344 "Об утверждении стандарта государственной услуги "Оформление приглашений на въезд в Республику Казахстан по частным делам"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января 2016 года № 40. Зарегистрирован в Министерстве юстиции Республики Казахстан 5 марта 2016 года № 13403. Утратил силу приказом Министра внутренних дел Республики Казахстан от 29 декабря 2018 года № 961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от 15 апреля 2013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апреля 2015 года № 344 "Об утверждении стандарта государственной услуги "Оформление приглашений на въезд в Республику Казахстан по частным делам" (зарегистрирован в Реестре государственной регистрации нормативных правовых актов № 11101, опубликован в информационно-правовой системе "Әділет" 12 июня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"Оформление приглашений на въезд в Республику Казахстан по частным делам",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Департамент миграционной полиции Министерства внутренних дел Республики Казахстан (Саинов С.С.).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марта 2016 года и подлежит официальному опубликованию.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февраля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2016 года №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344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приглашений на въезд в Республику</w:t>
      </w:r>
      <w:r>
        <w:br/>
      </w:r>
      <w:r>
        <w:rPr>
          <w:rFonts w:ascii="Times New Roman"/>
          <w:b/>
          <w:i w:val="false"/>
          <w:color w:val="000000"/>
        </w:rPr>
        <w:t>Казахстан по частным делам"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приглашений на въезд в Республику Казахстан по частным делам"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Государственная корпорация "Правительства для граждан" (далее – Государственная корпорация).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 момента сдачи пакета документов услугодателю, в Государственную корпорацию – 5 календарных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услугодателю - 30 минут, в Государственную корпорацию - 15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- 30 минут,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 -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приглашение на въезд в Республику Казахстан по частным делам по форме, согласно приложению 1 к настоящему стандарту государственной услуги,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лицам (далее – услугополучатель). За оказание государственной услуги взимается государственная пошлина, которая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составляет 50 процентов от размера месячного расчетного показателя, установленного на день уплаты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на получение государственной услуги через в Государственную корпорацию оплата может осуществляться через платежный шлюз "электронного правительства" (далее - ПШЭП) или банки второго уровня.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с 9-00 до 18-30 часов, с перерывом на обед с 13-00 до 14-30, кроме выходных и праздничных дней, согласно трудовому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 месту регистрации услугополучателя с 9-00 до 17-30 часов с перерывом на обед с 13-00 до 14-30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услугодателем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осуществляется в порядке "электронной" очереди, по месту регистрации услугополучателя без ускоренного обслуживания, возможно бронирование электронной очереди посредством портала.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услуги, при личном обращении услугополучателя к услугодателю либо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заявление-анкета о приглашении иностранца в Республику Казахстан установленной формы,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государственной пошлины.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документе, подтверждающем оплату услугополучателем в бюджет суммы государственной пошлины за выдачу уведомления (в случае оплаты через ПШЭП)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документов, услугодателем выдается расписка о приеме документов от услугополучателя, согласно приложению 3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оказания государственной услуги в указанный в ней срок услугодатель хранит приглашение в течение срока его действия, после чего уничтожает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через Государственную корпорацию услугополучателю выдается расписка о приеме соответствующих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корпорацию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услугополучателю в оказании государственной услуги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интересы обеспечения национальной безопасности, охраны общественного порядка и здоровья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его действия направлены на насильственное изменение конституционного строя;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он выступает против суверенитета и независимости Республики Казахстан, призывает к нарушению единства и целостности ее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он разжигает межнациональную и религиозную вражду;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это необходимо для защиты прав и законных интересов граждан Республики Казахстан и других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у органов национальной безопасности имеются сведения о его причастности к экстремизму или террористической деятельности, а также в случае признания судом в его действиях опасного рецидива;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если им не исполнено взыскание за совершение уголовного или административного правонарушения, наложенное на него в период предыдущего пребывания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если в период предыдущего пребывания в Республике Казахстан им не представлена декларация по индивидуальному подоходному налогу в случае, когда представление такой декларации предусмотрено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при обращении с ходатайством о въезде он сообщил о себе ложные сведения или не представил необходимые документы в срок, установленный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наличии у него заболеваний, являющихся противопоказанием для въезда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Иммигрантам, ранее выдворенным из Республики Казахстан, запрещается въезд в Республику Казахстан в течение пяти лет со дня вынесения решения о выдворении.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рассматриваются заявления принимающих лиц о приглашении в Республику Казахстан иммигрантов, если в течение одного года до подачи такого заявления принимающие лица были привлечены к ответственности за непринятие мер по своевременной регистрации иммигрантов,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документов, согласно приложению 4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(бездействий)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 услугодателя и</w:t>
      </w:r>
      <w:r>
        <w:br/>
      </w:r>
      <w:r>
        <w:rPr>
          <w:rFonts w:ascii="Times New Roman"/>
          <w:b/>
          <w:i w:val="false"/>
          <w:color w:val="000000"/>
        </w:rPr>
        <w:t>(или) его должностных лиц, Государственной корпорации и (или)</w:t>
      </w:r>
      <w:r>
        <w:br/>
      </w:r>
      <w:r>
        <w:rPr>
          <w:rFonts w:ascii="Times New Roman"/>
          <w:b/>
          <w:i w:val="false"/>
          <w:color w:val="000000"/>
        </w:rPr>
        <w:t>его работников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(бездействия) услугодателя и (или) его должностных лиц либо Министерства по вопросам оказания государственных услуг подается на имя руководителя услугодателя по адресам и телефонам, указанным в пункте 14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корпорацию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www.con.gov.kz;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www.mvd.gov.kz.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 на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по частным делам"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ЖЕКЕ ІСТЕРІ БОЙЫНША ҚАЗАҚСТАН РЕСПУБЛИКАСЫНА КІРУІНЕ ШАҚЫРУ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ПРИГЛАШЕНИЕ НА ВЪЕЗД В РЕСПУБЛИКУ КАЗАХСТАН ПО ЧАСТНЫМ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INVITATION FOR VISIT TO THE REPUBLIC OF KAZAKSTAN FOR PRIVATE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CASE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Шақырушы адам/Приглашающий/Inviting person: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Teгi, Аты, Әкесінің аты (ол болған жағдайда)/Фамилия,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наличии)/Name:______________________________________________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жылы/Дата рождения/Date of birth: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Азаматтығы/Гражданство/Nationaliti: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Мекенжайы/Адрес/Address: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Шақырылушы адам(дар)/Приглашаемый (е)/Invited person: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аты/Фамилия, имя/Nаmе: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жылы/Дата рождения/Date of birth:______________________________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Азаматтығы/Гражданство/Nationaliti: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Мекенжайы/Адрес/Address: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Сапардың мақсаты/Цель поездки/Purpose of visit: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Сапардың мepзiмi/Cpoк поездки/Period of visit: 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4"/>
        <w:gridCol w:w="3503"/>
        <w:gridCol w:w="3503"/>
      </w:tblGrid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фактісін растаған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Лаузымды тұлғаның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Шақыратын адамның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орган: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қолы: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Орган, подтверждающий факт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приглашения: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 лица: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приглашающего:</w:t>
            </w:r>
          </w:p>
        </w:tc>
      </w:tr>
      <w:tr>
        <w:trPr>
          <w:trHeight w:val="30" w:hRule="atLeast"/>
        </w:trPr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The invation is endorsed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"__" __ 20__ года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of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official: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Signature of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inviting person: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(Подлежит возврату в орган, оформивший приглашение)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ТАЛОН К ПРИГЛАШЕНИЮ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Начальнику сообщается, что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(гражданство, фамилия, имя приглашенных)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 въезд из в Республику Казахстан на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въезда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по адресу: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обеспечить контроль за въездом, соблюдением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пребывания и своевременным выездом из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Начальник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органа, оформившего приглашение)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Обратная сторона образца приглашения по частным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ШАҚЫРУ ШАРТТАРЫ: Шақырушы жақ туысқанының, танысының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Республикасында болған мерзімінде: тұруы, тамақтануы, медициналық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шығыстары, келетін адамның көші-қон полициясы органдарында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күнтізбелік 5 күн iшiнде тіркелуі, Қазақстан Республикасынан уақтылы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кeтyi жөніндегі міндеттемелерді өзіне алады.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Республикасында уақтылы шақырылған адамға еңбек және коммерциялық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қызметпен айналысуға, Қазақстан Республикасының оқу орындарына түсуге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тыйым салынады. Шақыру берілген күннен бастап 1 жылға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ПРИГЛАШЕНИЯ: Приглашающая сторона берет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пребыванию родственника, знакомого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 проживание, питание, медицинские расходы, регистрация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въезжающего в органах миграционной полиции в течение 5 календарных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дней, своевременность выезда из Республики Казахстан. Во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пребывания в Республике Казахстан приглашаемому запрещается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заниматься трудовой и коммерческой деятельностью, поступать в учебные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заведения Республики Казахстан. Приглашение действительно 1 год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дня выдачи.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TERMS OF INVITATION: The inviting party undertakes all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responsibilities for the sojourn of their relatives, friends in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Kazakhstan: accommodation, meals, medical expenses,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registration of the visitor (s) at the migration police department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within 5 days, and the departure from the Republic of Kazakhstan in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due time. During his visit to the Republic of Kazakhstan the visitor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is not allowed to undertake any employment or business activities or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enter any educational establishment in the Republic of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invitation is valid 1 year from the date of issue.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органа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прибытии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убытии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ГОРОВД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 на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по частным делам"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внутренних дел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город, область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фамилия, имя, отчество (при его наличии)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заявителя  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если имели другую фамилию, имя, отчество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наличии), укажите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число, месяц, год рождения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постоянного жительства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телефоны: домашний, мобильный    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</w:t>
      </w:r>
      <w:r>
        <w:br/>
      </w:r>
      <w:r>
        <w:rPr>
          <w:rFonts w:ascii="Times New Roman"/>
          <w:b/>
          <w:i w:val="false"/>
          <w:color w:val="000000"/>
        </w:rPr>
        <w:t>о приглашении иностранца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лицах, приглашаемых в Республику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2"/>
        <w:gridCol w:w="2240"/>
        <w:gridCol w:w="1356"/>
        <w:gridCol w:w="2242"/>
      </w:tblGrid>
      <w:tr>
        <w:trPr>
          <w:trHeight w:val="3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отчество (при его наличии)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(заполняется в строгом соответствии с паспортом приглашаемого 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Гражданство, № паспорта, дата выдачи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и место жительства</w:t>
            </w:r>
          </w:p>
        </w:tc>
      </w:tr>
      <w:tr>
        <w:trPr>
          <w:trHeight w:val="3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поездки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Ваша трудовая деятельность за последние 5 лет (включая учебу и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армии)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и увольнения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и занимаемая должность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№______________ от "___" 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№_______________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№ _____________________ от "______" ___________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на жительство иностранца № __________ от "___" 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лица без гражданства № ______ от "__" 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 об ответственности за заведомо ложные данные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заявлении-анкете.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"______"______________________20___года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__________"__" ____ 20 __ год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Заявление-анкета принята "____" _______________ 20___года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заявление-анкету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 на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по частным делам"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 приеме документов от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выдана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фамилию, имя, отчество (при его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подтверждает, что отделом (отделением, группой) миграционной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Управления (отдела) внутренних дел ___________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области (города) у него приняты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стандартом государственной услуги "Оформление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приглашений на въезд в Республику Казахстан по частным делам",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заявление-анкета – на __ листах;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квитанция об оплате государственной пошлины – на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будет предоставлен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 20__года с 9-00 до 18-00 часов отделом (отделением,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группой) миграционной полиции Управления (отдела)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района _____________ области ___________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лица, выдавшего расписку)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(фамилия, имя, отчество (при его наличии)/подпись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приглашений на въезд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по частным делам"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"Правительства для граждан" (указать адрес) отказывает в приеме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на оказание государственной услуги "Оформление приглашений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въезд в Республику Казахстан по частным делам" ввиду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Вами неполного пакета документов согласно перечню, предусмотренному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________________________________________;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 (при его наличии)/подпись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(при его наличии)/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