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593d" w14:textId="e4e5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 органов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января 2016 года № 22. Зарегистрирован в Министерстве юстиции Республики Казахстан 29 февраля 2016 года № 13343. Утратил силу приказом и.о. Генерального Прокурора Республики Казахстан от 10 декабря 2021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Генерального Прокурора РК от 10.12.2021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подпункта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 органов прокуратуры Республики Казахстан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в периодических печатных изданиях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интернет-портале Генеральной прокуратуры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Касымбек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22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открытых данных, размещаемых на интернет-портале открытых данных органов прокуратуры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и.о. Генерального Прокурора РК от 03.08.2019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органа прокуратуры (наименование подразделений, Ф.И.О (при его наличии) руководителя, контакты, режим приема граждан, юридический адрес, геолокация)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(далее – АРМ)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Кадровая служба органа прокуратуры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"О надзорной деятельности прокурора"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уголовной, гражданской и административ-ной сферах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№1-М "О зарегистрированных уголовных правонарушениях"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 по уголовным делам"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№1-П "О регистрации и учете актов о назначении проверок, осуществляемых государственными органами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координации и учету проверок органов контроля и надзора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№1-ОЛ "О рассмотрении обращений физических и юридических лиц"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1-Е "О работе органов уголовного преследования"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1-АД "О результатах рассмотрения уполномоченными органами дел об административных правонарушениях"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№ДТП-1 "О лицах, пострадавших в дорожно-транспортных происшествиях"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 интернет-портала открытых данных/ API системы ГП 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№1 "Отчет о работе судов первой инстанции по рассмотрению уголовных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№2 "Отчет по рассмотрению гражданских дел судами первой инстанции"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2-Ж "Отчет о рассмотрении судами жалоб по делам частного обвинения"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№6 "Отчет о работе судов апелляционной инстанции по рассмотрению уголовных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№7 "Отчет по рассмотрению гражданских дел в апелляционной инстанции"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№12 "Об осуждении несовершеннолетних"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10 "О числе лиц, в отношении которых вынесены судебные акты"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№7-К "Отчет по рассмотрению гражданских дел в кассационной инстанции"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административ-ной сферах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№6-К "Отчет о работе кассационной инстанции по рассмотрению уголовных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№4 "О работе по исполнению судебных актов"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административ-ной сферах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СНГ-3 "Об уголовных правонарушениях, совершенных иностранными гражданами и лицами без гражданства, а также в отношении них, на территории государств - участников СНГ"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№СНГ-1 "Статистическая информация о состоянии преступности и результатах расследования уголовных правонарушений"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№1-ЭТ "О правонарушениях, связанных с экстремизмом и терроризмом и о состоянии прокурорского надзора"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привлеченных к уголовной ответственности за совершение уголовных правонарушений против половой неприкосновен-ности несовершеннолет-них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1-Р "О розыске лиц, скрывшихся от дознания, следствия, суда, а также лиц, уклоняющихся от отбывания наказания или осуществления пробационного контроля, без вести пропавших, утративших связь с родственниками, должников по исполнительному производству, ответчиков по искам, предъявленным в интересах государства, о взыскании алиментов, возмещении вреда, причиненного увечьем или иным повреждением здоровья, смертью кормильца, а также о результатах работы по установлению личности трупов и лиц, не способных сообщить о себе установочные данные"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религиозной литературы и информационных материалов, признанных экстремистскими и запрещенных к ввозу, изданию и распространению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террористических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экстремистских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литературы и информационных материалов, признанных террористическими и запрещенных к ввозу, изданию и распространению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