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8137f" w14:textId="ef81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в пользование кабельной канализации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января 2016 года № 120. Зарегистрирован в Министерстве юстиции Республики Казахстан 29 февраля 2016 года № 13328.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5 июля 2004 года "О связи"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 пользование кабельной канализации.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(Казангап Т.Б.)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 </w:t>
      </w:r>
    </w:p>
    <w:bookmarkEnd w:id="6"/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по инвестициям и развитию Республики Казахстан. </w:t>
      </w:r>
    </w:p>
    <w:bookmarkEnd w:id="7"/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120</w:t>
            </w:r>
          </w:p>
        </w:tc>
      </w:tr>
    </w:tbl>
    <w:bookmarkStart w:name="z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в пользование кабельной канализации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цифрового развития, инноваций и аэрокосмической промышленности РК от 23.01.2023 </w:t>
      </w:r>
      <w:r>
        <w:rPr>
          <w:rFonts w:ascii="Times New Roman"/>
          <w:b w:val="false"/>
          <w:i w:val="false"/>
          <w:color w:val="ff0000"/>
          <w:sz w:val="28"/>
        </w:rPr>
        <w:t>№ 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в пользование кабельной канализации (далее – Правила) разработаны в соответствии с подпунктом 8-6)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связи" и определяют порядок предоставления в пользование кабельной канализации.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 и сокращения: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кабельная канализация – совокупность подземных трубопроводов и колодцев, предназначенных для прокладки, монтажа и технического обслуживания кабелей связи;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 в канале кабельной канализации – место (площадь), занимаемое кабелем связи в канале кабельной канализации;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свободная емкость кабельной канализации – свободная площадь поперечного сечения канала/каналов кабельной канализации, которая не зарезервирована/забронирована, доступна к использованию и не предусмотрена арендодателем для использования в ближайшие двенадцать месяцев;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арендатор кабельной канализации (далее – арендатор) – физическое или юридическое лицо, которое получает от арендодателя кабельной канализации на договорных условиях услуги по предоставлению в пользование кабельной канализации;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арендодатель кабельной канализации (далее – арендодатель) – физическое или юридическое лицо, которое является владельцем кабельной канализации, предоставляющее на договорных условиях место в канале кабельной канализации арендаторам для прокладки кабелей связи;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канал трубопровода кабельной канализации (далее – канал) – внутренняя полость трубопровода кабельной канализации, предназначенная для прокладки кабелей связи;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технические условия на прокладку кабеля связи в кабельной канализии (далее – ТУ) – технические требования для получения в пользование кабельной канализации;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комиссия по вопросам кабельной канализации – коллегиальный орган образуемый уполномоченным органом с привлечением представителей уполномоченного органа, Национальной палаты предпринимателей Республики Казахстан "Атамекен" и отраслевых ассоциаций;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заявитель – физическое или юридическое лицо, подавшее заявление арендодателю для осуществления деятельности услуг по предоставлению в пользование кабельной канализации;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наряд-допуск – письменное согласие арендодателя, оформленное на бумажном носителе или в электронной форме на производство ремонтно-восстановительных и планово-предупредительных работ кабеля связи, проложенного в кабельной канализации, предоставленной в пользование арендатору.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Предоставление в пользование кабельной канализации представляет комплекс организационно-технических мероприятий, включающий: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заявителем арендодателю заявления в произвольной форме для получения услуг по предоставлению в пользование кабельной канализации;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и выдачу арендодателем заявителю ТУ;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бронирование арендодателем места в кабельной канализации для заявителя;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арендодателем рабочего проекта прокладки кабеля связи в кабельной канализации;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договора на предоставление в пользование кабельной канализации;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технический надзор арендодателя за прокладкой кабеля связи в кабельной канализации и использованием кабельной канализацией.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Арендодателю опубликовывает на официальном интернет-ресурсе комплекс организационно-технических мероприятий, необходимый для предоставления в пользование кабельной канализации.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Заявление подается арендодателю в письменном виде, оформленной на бумажном носителе или в электронном виде, направленном на интернет-ресурс арендодателя. Заявление на бумажном носителе подается заявителем арендодателю в двух экземплярах, один из которых с входящим регистрационным номером поступления возвращается арендодателем заявителю.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Заявления рассматриваются арендодателем в порядке их поступления, до пятнадцати календарных дней с даты подачи заявления заявителем.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арендодатель продлевает срок рассмотрения заявления на пятнадцать календарных дней с уведомлением заявителя и указанием причин продления,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Административного процедурно-процессуального кодекса Республики Казахстан.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отсутствии свободной емкости кабельной канализации арендодатель в течение десяти календарных дней со дня получения заявления предлагает заявителю провести расширение существующей кабельной канализации по необходимому заявителю направлению на договорной основе (концессии).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предложением арендодателя по расширению существующей канализации по необходимому направлению заявитель обращается в уполномоченный орган.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привлекает комиссию по вопросам кабельной канализации для проведения технического осмотра канала кабельной канализации в целях рассмотрения обоснованности отказа арендодателя в выдаче технических условий и отсутствия свободной емкости, об отсутствии действий по установлению заведомо ограничительных условий, отсутствии навязывания дополнительных требований, не относящихся к предоставляемой регулируемой услуге.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обращения, уполномоченный орган в течение пятнадцати рабочих дней направляет письмо заявителю о принятом решении и итогах технического осмотра канала кабельной канализации, в соответствии с Административно процедурно-процессуальным кодексом Республики Казахстан, с приложением фото-, видео-материалов.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отсутствии свободной емкости кабельной канализации и отказа заявителя на расширение существующей кабельной канализации арендодатель в течение тридцати календарных дней со дня получения заявления предоставляет ответ заявителю об отказе в предоставлении в пользование кабельной канализации.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по согласованию с арендодателем, местными исполнительными органами и уполномоченным органом осуществляет на договорной основе расширение существующей кабельной канализации за свой счет. Компенсация понесенных затрат согласовывается арендодателем и заявителем.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наличии свободной емкости в кабельной канализации, арендодатель в течение тридцати календарных дней со дня получения заявления предоставляет заявителю ТУ, на основании которых заявитель разрабатывает или заказывает разработку рабочего проекта на прокладку кабеля связи.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ТУ не устанавливается условие передачи в собственность арендодателя кабелей связи и объектов кабельной канализации, построенных за счет средств заявителя.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по согласованию с арендодателем, местными исполнительными органами и уполномоченным органом осуществляет на договорной основе прокладку дополнительных каналов к кабельной канализации за свой счет. Компенсация понесенных затрат согласовывается арендодателем и заявителем.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Одновременно при выдаче ТУ арендодателем производится бронирование места в канале кабельной канализации. Срок бронирования места в кабельной канализации не превышает срока действия ТУ.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Бронирование арендодателем места в кабельной канализации для заявителя состоит в закреплении за заявителем места в канале кабельной канализации для дальнейшего использования в соответствии с выданными ТУ.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Требования к рабочему проекту до начала проектирования опубликовываются на интернет-ресурсе арендодателя.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Арендодатель в письменном виде, оформленном на бумажном носителе или электронном виде на интернет-ресурсе арендодателя, согласовывает или направляет заявителю мотивированный отказ в согласовании рабочего проекта в течение десяти рабочих дней со дня получения рабочего проекта.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отказом заявитель обращается в уполномоченный орган для рассмотрения обоснованности отказа арендодателя.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всестороннего рассмотрения уполномоченный орган привлекает комиссию по вопросам кабельной канализации при уполномоченном органе для проведения технического осмотра канала кабельной канализации и изучения рабочего проекта в целях рассмотрения обоснованности отказа арендодателя.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обращения, уполномоченный орган в течение пятнадцати рабочих дней направляет письмо заявителю о принятом решении и итогами технического осмотра канала кабельной канализации, в соответствии с Административно процедурно-процессуальным кодексом Республики Казахстан, с приложением фото-, видео-материалов.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После согласования рабочего проекта арендодатель и заявитель в течение пяти рабочих дней с даты согласования рабочего проекта заключают договор о предоставлении в пользование кабельной канализации.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получения допуска на проведение монтажных работ в кабельной канализации в соответствии с рабочим проектом арендатор письменно или в электронном виде на интернет-ресурсе обращается к арендодателю. В обращении определяется участок (участки) кабельной канализации, на которой (которых) планируется выполнение работ согласно рабочему проекту, и сроки проведения этих работ.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обращению прилагаются: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лиц, которые будут проводить работы на участке кабельной канализации;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гарантийное письмо арендатора о привлечении подрядной организации для выполнения строительных работ (при привлечении);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согласованного рабочего проекта;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реквизиты Договора;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лицензии на осуществление деятельности в сфере архитектуры, градостроительства и строительства, или копии Договора с подрядной организацией, имеющей такую лицензию.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Арендодатель в течение десяти рабочих дней со дня регистрации обращения проверяет предоставленные документы, согласовывает сроки и порядок проведения работ, проводит обследование технического состояния кабельной канализации и организует сдачу арендатору (подрядчику) кабельной канализации на участке (участках), на котором (которых) планируется выполнение работ, с оформлением соответствующего акта, в котором определяется действительное состояние кабельной канализации на указанных участках. При невозможности выполнения работ по прокладке кабеля актом определяются порядок и срок устранения дефектов.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дефектов в течение пяти рабочих дней составляется и подписывается соответствующий акт предоставления участка кабельной канализации.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Арендатор (подрядчик) проводит монтаж кабелей в соответствии с рабочим проектом.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Кабель связи арендатора прокладывается в арендуемой части кабельной канализации в соответствии с ТУ.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строительно-монтажные работы в кабельной канализации, производимые арендатором и/или подрядчиком, согласовываются в течение пяти рабочих дней с момента обращения арендатора и выполняются под наблюдением инспектора по техническому надзору арендодателя.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установления соответствия выполненных работ по прокладке кабеля связи рабочему проекту, действующим нормам и ТУ, а также для определения качества проведения работ, последние подлежат приемке в течение пяти рабочих дней.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