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faacc" w14:textId="dbfaa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текущего контроля успеваемости, промежуточной и итоговой аттестации обучающихся в военных учебных заведениях, подведомственных Министерству обороны Республики Казахстан</w:t>
      </w:r>
    </w:p>
    <w:p>
      <w:pPr>
        <w:spacing w:after="0"/>
        <w:ind w:left="0"/>
        <w:jc w:val="both"/>
      </w:pPr>
      <w:r>
        <w:rPr>
          <w:rFonts w:ascii="Times New Roman"/>
          <w:b w:val="false"/>
          <w:i w:val="false"/>
          <w:color w:val="000000"/>
          <w:sz w:val="28"/>
        </w:rPr>
        <w:t>Приказ Министра обороны Республики Казахстан от 22 января 2016 года № 32. Зарегистрирован в Министерстве юстиции Республики Казахстан 26 февраля 2016 года № 13264.</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5-1 Закона Республики Казахстан "Об образовании",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обороны РК от 26.01.2023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проведения текущего контроля успеваемости, промежуточной и итоговой аттестации обучающихся в военных учебных заведениях, подведомственных Министерству обороны Республики Казахстан.</w:t>
      </w:r>
    </w:p>
    <w:bookmarkEnd w:id="1"/>
    <w:bookmarkStart w:name="z3" w:id="2"/>
    <w:p>
      <w:pPr>
        <w:spacing w:after="0"/>
        <w:ind w:left="0"/>
        <w:jc w:val="both"/>
      </w:pPr>
      <w:r>
        <w:rPr>
          <w:rFonts w:ascii="Times New Roman"/>
          <w:b w:val="false"/>
          <w:i w:val="false"/>
          <w:color w:val="000000"/>
          <w:sz w:val="28"/>
        </w:rPr>
        <w:t>
      2. Начальнику Департамента образования и науки Министерства обороны Республики Казахстан:</w:t>
      </w:r>
    </w:p>
    <w:bookmarkEnd w:id="2"/>
    <w:p>
      <w:pPr>
        <w:spacing w:after="0"/>
        <w:ind w:left="0"/>
        <w:jc w:val="both"/>
      </w:pPr>
      <w:r>
        <w:rPr>
          <w:rFonts w:ascii="Times New Roman"/>
          <w:b w:val="false"/>
          <w:i w:val="false"/>
          <w:color w:val="000000"/>
          <w:sz w:val="28"/>
        </w:rPr>
        <w:t>
      1) в установленном законодательством порядке направить настоящий приказ в Министерство юстиции Республики Казахстан для государственной регистрации;</w:t>
      </w:r>
    </w:p>
    <w:p>
      <w:pPr>
        <w:spacing w:after="0"/>
        <w:ind w:left="0"/>
        <w:jc w:val="both"/>
      </w:pPr>
      <w:r>
        <w:rPr>
          <w:rFonts w:ascii="Times New Roman"/>
          <w:b w:val="false"/>
          <w:i w:val="false"/>
          <w:color w:val="000000"/>
          <w:sz w:val="28"/>
        </w:rPr>
        <w:t xml:space="preserve">
      2) в течении десяти календарных дней после государственной регистрации копию настоящего приказа направить в периодические печатные издания и в информационно-правовую систему "Әділет" для официального опубликования; </w:t>
      </w:r>
    </w:p>
    <w:p>
      <w:pPr>
        <w:spacing w:after="0"/>
        <w:ind w:left="0"/>
        <w:jc w:val="both"/>
      </w:pPr>
      <w:r>
        <w:rPr>
          <w:rFonts w:ascii="Times New Roman"/>
          <w:b w:val="false"/>
          <w:i w:val="false"/>
          <w:color w:val="000000"/>
          <w:sz w:val="28"/>
        </w:rPr>
        <w:t xml:space="preserve">
      3) после официального опубликования приказ разместить на интернет-ресурсе Министерства обороны Республики Казахстан. </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обороны Республики Казахстан.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обороны РК от 26.01.2023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4. Приказ довести до должностных лиц в части, их касающейся.</w:t>
      </w:r>
    </w:p>
    <w:bookmarkEnd w:id="4"/>
    <w:bookmarkStart w:name="z6" w:id="5"/>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обороны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Тасмагамбетов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22 января 2016 года № 32 </w:t>
            </w:r>
          </w:p>
        </w:tc>
      </w:tr>
    </w:tbl>
    <w:bookmarkStart w:name="z8" w:id="6"/>
    <w:p>
      <w:pPr>
        <w:spacing w:after="0"/>
        <w:ind w:left="0"/>
        <w:jc w:val="left"/>
      </w:pPr>
      <w:r>
        <w:rPr>
          <w:rFonts w:ascii="Times New Roman"/>
          <w:b/>
          <w:i w:val="false"/>
          <w:color w:val="000000"/>
        </w:rPr>
        <w:t xml:space="preserve"> Правила проведения текущего контроля успеваемости,</w:t>
      </w:r>
      <w:r>
        <w:br/>
      </w:r>
      <w:r>
        <w:rPr>
          <w:rFonts w:ascii="Times New Roman"/>
          <w:b/>
          <w:i w:val="false"/>
          <w:color w:val="000000"/>
        </w:rPr>
        <w:t>промежуточной и итоговой аттестации обучающихся в военных,</w:t>
      </w:r>
      <w:r>
        <w:br/>
      </w:r>
      <w:r>
        <w:rPr>
          <w:rFonts w:ascii="Times New Roman"/>
          <w:b/>
          <w:i w:val="false"/>
          <w:color w:val="000000"/>
        </w:rPr>
        <w:t>учебных заведений, подведомственных Министерству обороны</w:t>
      </w:r>
      <w:r>
        <w:br/>
      </w:r>
      <w:r>
        <w:rPr>
          <w:rFonts w:ascii="Times New Roman"/>
          <w:b/>
          <w:i w:val="false"/>
          <w:color w:val="000000"/>
        </w:rPr>
        <w:t>Республики Казахстан</w:t>
      </w:r>
      <w:r>
        <w:br/>
      </w:r>
      <w:r>
        <w:rPr>
          <w:rFonts w:ascii="Times New Roman"/>
          <w:b/>
          <w:i w:val="false"/>
          <w:color w:val="000000"/>
        </w:rPr>
        <w:t>Глава 1. Общие положения</w:t>
      </w:r>
    </w:p>
    <w:bookmarkEnd w:id="6"/>
    <w:p>
      <w:pPr>
        <w:spacing w:after="0"/>
        <w:ind w:left="0"/>
        <w:jc w:val="both"/>
      </w:pPr>
      <w:r>
        <w:rPr>
          <w:rFonts w:ascii="Times New Roman"/>
          <w:b w:val="false"/>
          <w:i w:val="false"/>
          <w:color w:val="ff0000"/>
          <w:sz w:val="28"/>
        </w:rPr>
        <w:t xml:space="preserve">
      Сноска. Заголовок главы 1 в редакции приказа Министра обороны РК от 01.10.2018 </w:t>
      </w:r>
      <w:r>
        <w:rPr>
          <w:rFonts w:ascii="Times New Roman"/>
          <w:b w:val="false"/>
          <w:i w:val="false"/>
          <w:color w:val="ff0000"/>
          <w:sz w:val="28"/>
        </w:rPr>
        <w:t>№ 650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 w:id="7"/>
    <w:p>
      <w:pPr>
        <w:spacing w:after="0"/>
        <w:ind w:left="0"/>
        <w:jc w:val="both"/>
      </w:pPr>
      <w:r>
        <w:rPr>
          <w:rFonts w:ascii="Times New Roman"/>
          <w:b w:val="false"/>
          <w:i w:val="false"/>
          <w:color w:val="000000"/>
          <w:sz w:val="28"/>
        </w:rPr>
        <w:t>
      1. Настоящие Правила проведения текущего контроля успеваемости, промежуточной и итоговой аттестации обучающихся в военных учебных заведениях, подведомственных Министерству обороны Республики Казахстан (далее - Правила) определяют порядок проведения текущего контроля успеваемости, промежуточной и итоговой аттестации обучающихся в военных учебных заведениях, подведомственных Министерству обороны Республики Казахстан (далее – МО РК).</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обороны РК от 26.01.2023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2. В настоящих Правилах использованы следующие понятия:</w:t>
      </w:r>
    </w:p>
    <w:bookmarkEnd w:id="8"/>
    <w:bookmarkStart w:name="z263" w:id="9"/>
    <w:p>
      <w:pPr>
        <w:spacing w:after="0"/>
        <w:ind w:left="0"/>
        <w:jc w:val="both"/>
      </w:pPr>
      <w:r>
        <w:rPr>
          <w:rFonts w:ascii="Times New Roman"/>
          <w:b w:val="false"/>
          <w:i w:val="false"/>
          <w:color w:val="000000"/>
          <w:sz w:val="28"/>
        </w:rPr>
        <w:t>
      1) балльно-рейтинговая система оценки учебных достижений – система оценки уровня знаний в баллах, соответствующих принятой в международной практике буквенной системе, позволяющая установить рейтинг обучающихся;</w:t>
      </w:r>
    </w:p>
    <w:bookmarkEnd w:id="9"/>
    <w:bookmarkStart w:name="z264" w:id="10"/>
    <w:p>
      <w:pPr>
        <w:spacing w:after="0"/>
        <w:ind w:left="0"/>
        <w:jc w:val="both"/>
      </w:pPr>
      <w:r>
        <w:rPr>
          <w:rFonts w:ascii="Times New Roman"/>
          <w:b w:val="false"/>
          <w:i w:val="false"/>
          <w:color w:val="000000"/>
          <w:sz w:val="28"/>
        </w:rPr>
        <w:t>
      2) военные учебные заведения – организации образования, подведомственные МО РК;</w:t>
      </w:r>
    </w:p>
    <w:bookmarkEnd w:id="10"/>
    <w:bookmarkStart w:name="z265" w:id="11"/>
    <w:p>
      <w:pPr>
        <w:spacing w:after="0"/>
        <w:ind w:left="0"/>
        <w:jc w:val="both"/>
      </w:pPr>
      <w:r>
        <w:rPr>
          <w:rFonts w:ascii="Times New Roman"/>
          <w:b w:val="false"/>
          <w:i w:val="false"/>
          <w:color w:val="000000"/>
          <w:sz w:val="28"/>
        </w:rPr>
        <w:t>
      3) высшие военные учебные заведения МО РК (далее – ВВУЗ) – организации образования, подведомственные МО РК реализующие образовательные программы высшего и послевузовского образования;</w:t>
      </w:r>
    </w:p>
    <w:bookmarkEnd w:id="11"/>
    <w:bookmarkStart w:name="z266" w:id="12"/>
    <w:p>
      <w:pPr>
        <w:spacing w:after="0"/>
        <w:ind w:left="0"/>
        <w:jc w:val="both"/>
      </w:pPr>
      <w:r>
        <w:rPr>
          <w:rFonts w:ascii="Times New Roman"/>
          <w:b w:val="false"/>
          <w:i w:val="false"/>
          <w:color w:val="000000"/>
          <w:sz w:val="28"/>
        </w:rPr>
        <w:t>
      4) академическая задолженность – наличие одной и более неудовлетворительных оценок по дисциплинам обучения (видам практик), не сданных обучающимся в установленные сроки;</w:t>
      </w:r>
    </w:p>
    <w:bookmarkEnd w:id="12"/>
    <w:bookmarkStart w:name="z267" w:id="13"/>
    <w:p>
      <w:pPr>
        <w:spacing w:after="0"/>
        <w:ind w:left="0"/>
        <w:jc w:val="both"/>
      </w:pPr>
      <w:r>
        <w:rPr>
          <w:rFonts w:ascii="Times New Roman"/>
          <w:b w:val="false"/>
          <w:i w:val="false"/>
          <w:color w:val="000000"/>
          <w:sz w:val="28"/>
        </w:rPr>
        <w:t>
      5) защита – форма контроля выполнения обучающимися лабораторных работ, расчетно-графических заданий, курсовых работ (проектов), дипломных работ (проектов), магистерских диссертаций (проектов), докторских диссертаций, всех видов практик и стажировок;</w:t>
      </w:r>
    </w:p>
    <w:bookmarkEnd w:id="13"/>
    <w:bookmarkStart w:name="z268" w:id="14"/>
    <w:p>
      <w:pPr>
        <w:spacing w:after="0"/>
        <w:ind w:left="0"/>
        <w:jc w:val="both"/>
      </w:pPr>
      <w:r>
        <w:rPr>
          <w:rFonts w:ascii="Times New Roman"/>
          <w:b w:val="false"/>
          <w:i w:val="false"/>
          <w:color w:val="000000"/>
          <w:sz w:val="28"/>
        </w:rPr>
        <w:t>
      6) промежуточная аттестация обучающихся – процедура, проводимая с целью оценки качества освоения обучающимися содержания части или всего объема одного учебного предмета, одной учебной дисциплины и (или) модуля, а также профессиональных модулей в рамках одной квалификации после завершения их изучения;</w:t>
      </w:r>
    </w:p>
    <w:bookmarkEnd w:id="14"/>
    <w:bookmarkStart w:name="z269" w:id="15"/>
    <w:p>
      <w:pPr>
        <w:spacing w:after="0"/>
        <w:ind w:left="0"/>
        <w:jc w:val="both"/>
      </w:pPr>
      <w:r>
        <w:rPr>
          <w:rFonts w:ascii="Times New Roman"/>
          <w:b w:val="false"/>
          <w:i w:val="false"/>
          <w:color w:val="000000"/>
          <w:sz w:val="28"/>
        </w:rPr>
        <w:t>
      7) индивидуальный рейтинг обучающегося – количественный показатель уровня овладения обучающимся дисциплин академического периода, составляемый по результатам промежуточной аттестации;</w:t>
      </w:r>
    </w:p>
    <w:bookmarkEnd w:id="15"/>
    <w:bookmarkStart w:name="z270" w:id="16"/>
    <w:p>
      <w:pPr>
        <w:spacing w:after="0"/>
        <w:ind w:left="0"/>
        <w:jc w:val="both"/>
      </w:pPr>
      <w:r>
        <w:rPr>
          <w:rFonts w:ascii="Times New Roman"/>
          <w:b w:val="false"/>
          <w:i w:val="false"/>
          <w:color w:val="000000"/>
          <w:sz w:val="28"/>
        </w:rPr>
        <w:t>
      8) итоговая аттестация обучающихся – процедура, проводимая с целью определения степени освоения ими объема учебных дисциплин и (или) модулей и иных видов учебной деятельности, предусмотренных образовательной программой в соответствии с государственным общеобязательным стандартом соответствующего уровня образования;</w:t>
      </w:r>
    </w:p>
    <w:bookmarkEnd w:id="16"/>
    <w:bookmarkStart w:name="z271" w:id="17"/>
    <w:p>
      <w:pPr>
        <w:spacing w:after="0"/>
        <w:ind w:left="0"/>
        <w:jc w:val="both"/>
      </w:pPr>
      <w:r>
        <w:rPr>
          <w:rFonts w:ascii="Times New Roman"/>
          <w:b w:val="false"/>
          <w:i w:val="false"/>
          <w:color w:val="000000"/>
          <w:sz w:val="28"/>
        </w:rPr>
        <w:t>
      9) Военный колледж Министерства обороны Республики Казахстан (далее – Военный колледж) – организация образования, подведомственная МО РК, реализующая образовательные программы технического и профессионального образования;</w:t>
      </w:r>
    </w:p>
    <w:bookmarkEnd w:id="17"/>
    <w:bookmarkStart w:name="z272" w:id="18"/>
    <w:p>
      <w:pPr>
        <w:spacing w:after="0"/>
        <w:ind w:left="0"/>
        <w:jc w:val="both"/>
      </w:pPr>
      <w:r>
        <w:rPr>
          <w:rFonts w:ascii="Times New Roman"/>
          <w:b w:val="false"/>
          <w:i w:val="false"/>
          <w:color w:val="000000"/>
          <w:sz w:val="28"/>
        </w:rPr>
        <w:t>
      10) промежуточная аттестация (экзаменационная сессия) – процедура, проводимая с целью определения степени освоения обучающимися содержания части или всего объема учебных дисциплин академического периода;</w:t>
      </w:r>
    </w:p>
    <w:bookmarkEnd w:id="18"/>
    <w:bookmarkStart w:name="z273" w:id="19"/>
    <w:p>
      <w:pPr>
        <w:spacing w:after="0"/>
        <w:ind w:left="0"/>
        <w:jc w:val="both"/>
      </w:pPr>
      <w:r>
        <w:rPr>
          <w:rFonts w:ascii="Times New Roman"/>
          <w:b w:val="false"/>
          <w:i w:val="false"/>
          <w:color w:val="000000"/>
          <w:sz w:val="28"/>
        </w:rPr>
        <w:t>
      11) пререквизиты – перечень дисциплин, необходимых для освоения изучаемой дисциплины;</w:t>
      </w:r>
    </w:p>
    <w:bookmarkEnd w:id="19"/>
    <w:bookmarkStart w:name="z274" w:id="20"/>
    <w:p>
      <w:pPr>
        <w:spacing w:after="0"/>
        <w:ind w:left="0"/>
        <w:jc w:val="both"/>
      </w:pPr>
      <w:r>
        <w:rPr>
          <w:rFonts w:ascii="Times New Roman"/>
          <w:b w:val="false"/>
          <w:i w:val="false"/>
          <w:color w:val="000000"/>
          <w:sz w:val="28"/>
        </w:rPr>
        <w:t>
      12) подкомиссия ГАК – это подкомиссия, создаваемая по каждой дисциплине экзаменов выносимых на итоговую аттестацию, утверждаемая приказом начальника учебного заведения;</w:t>
      </w:r>
    </w:p>
    <w:bookmarkEnd w:id="20"/>
    <w:bookmarkStart w:name="z275" w:id="21"/>
    <w:p>
      <w:pPr>
        <w:spacing w:after="0"/>
        <w:ind w:left="0"/>
        <w:jc w:val="both"/>
      </w:pPr>
      <w:r>
        <w:rPr>
          <w:rFonts w:ascii="Times New Roman"/>
          <w:b w:val="false"/>
          <w:i w:val="false"/>
          <w:color w:val="000000"/>
          <w:sz w:val="28"/>
        </w:rPr>
        <w:t>
      13) текущий контроль успеваемости обучающихся – систематическая проверка знаний, обучающихся в соответствии с учебной программой, проводимая преподавателем на аудиторных и внеаудиторных занятиях в течение академического периода;</w:t>
      </w:r>
    </w:p>
    <w:bookmarkEnd w:id="21"/>
    <w:bookmarkStart w:name="z276" w:id="22"/>
    <w:p>
      <w:pPr>
        <w:spacing w:after="0"/>
        <w:ind w:left="0"/>
        <w:jc w:val="both"/>
      </w:pPr>
      <w:r>
        <w:rPr>
          <w:rFonts w:ascii="Times New Roman"/>
          <w:b w:val="false"/>
          <w:i w:val="false"/>
          <w:color w:val="000000"/>
          <w:sz w:val="28"/>
        </w:rPr>
        <w:t>
      14) транскрипт – документ, содержащий перечень освоенных дисциплин и (или) модулей, и других видов учебной работы за соответствующий период обучения с указанием кредитов и оценок знаний;</w:t>
      </w:r>
    </w:p>
    <w:bookmarkEnd w:id="22"/>
    <w:bookmarkStart w:name="z277" w:id="23"/>
    <w:p>
      <w:pPr>
        <w:spacing w:after="0"/>
        <w:ind w:left="0"/>
        <w:jc w:val="both"/>
      </w:pPr>
      <w:r>
        <w:rPr>
          <w:rFonts w:ascii="Times New Roman"/>
          <w:b w:val="false"/>
          <w:i w:val="false"/>
          <w:color w:val="000000"/>
          <w:sz w:val="28"/>
        </w:rPr>
        <w:t>
      15) рубежный контроль – контроль учебных достижений, обучающихся по завершении раздела (модуля) одной учебной дисциплины;</w:t>
      </w:r>
    </w:p>
    <w:bookmarkEnd w:id="23"/>
    <w:bookmarkStart w:name="z278" w:id="24"/>
    <w:p>
      <w:pPr>
        <w:spacing w:after="0"/>
        <w:ind w:left="0"/>
        <w:jc w:val="both"/>
      </w:pPr>
      <w:r>
        <w:rPr>
          <w:rFonts w:ascii="Times New Roman"/>
          <w:b w:val="false"/>
          <w:i w:val="false"/>
          <w:color w:val="000000"/>
          <w:sz w:val="28"/>
        </w:rPr>
        <w:t>
      16) рабочий учебный план – учебный документ, разрабатываемый на основе типового учебного плана и утверждаемый руководителем организации образования, в котором определяется перечень учебных дисциплин обязательного и вузовского компонентов, их трудоемкость в кредитах, последовательность изучения, формы контроля;</w:t>
      </w:r>
    </w:p>
    <w:bookmarkEnd w:id="24"/>
    <w:bookmarkStart w:name="z279" w:id="25"/>
    <w:p>
      <w:pPr>
        <w:spacing w:after="0"/>
        <w:ind w:left="0"/>
        <w:jc w:val="both"/>
      </w:pPr>
      <w:r>
        <w:rPr>
          <w:rFonts w:ascii="Times New Roman"/>
          <w:b w:val="false"/>
          <w:i w:val="false"/>
          <w:color w:val="000000"/>
          <w:sz w:val="28"/>
        </w:rPr>
        <w:t>
      17) средний балл успеваемости – среднее арифметическое значение оценок обучающегося (по 100-балльной шкале) по всем учебным дисциплинам и другим формам учебной деятельности (курсовая работа, проект, задача, практика, стажировка), определенным рабочим учебным планом к отчетности конкретной промежуточной аттестации;</w:t>
      </w:r>
    </w:p>
    <w:bookmarkEnd w:id="25"/>
    <w:bookmarkStart w:name="z280" w:id="26"/>
    <w:p>
      <w:pPr>
        <w:spacing w:after="0"/>
        <w:ind w:left="0"/>
        <w:jc w:val="both"/>
      </w:pPr>
      <w:r>
        <w:rPr>
          <w:rFonts w:ascii="Times New Roman"/>
          <w:b w:val="false"/>
          <w:i w:val="false"/>
          <w:color w:val="000000"/>
          <w:sz w:val="28"/>
        </w:rPr>
        <w:t>
      18) экзамен – форма контроля учебных достижений обучающихся, проводимая по завершении изучения части (всего объема) учебной дисциплины и (или) модулей.</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обороны РК от 30.04.2021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27"/>
    <w:p>
      <w:pPr>
        <w:spacing w:after="0"/>
        <w:ind w:left="0"/>
        <w:jc w:val="left"/>
      </w:pPr>
      <w:r>
        <w:rPr>
          <w:rFonts w:ascii="Times New Roman"/>
          <w:b/>
          <w:i w:val="false"/>
          <w:color w:val="000000"/>
        </w:rPr>
        <w:t xml:space="preserve"> Глава 2. Порядок проведения текущего контроля успеваемости, обучающихся в военных учебных заведениях, подведомственных Министерству обороны Республики Казахстан</w:t>
      </w:r>
    </w:p>
    <w:bookmarkEnd w:id="27"/>
    <w:p>
      <w:pPr>
        <w:spacing w:after="0"/>
        <w:ind w:left="0"/>
        <w:jc w:val="both"/>
      </w:pPr>
      <w:r>
        <w:rPr>
          <w:rFonts w:ascii="Times New Roman"/>
          <w:b w:val="false"/>
          <w:i w:val="false"/>
          <w:color w:val="ff0000"/>
          <w:sz w:val="28"/>
        </w:rPr>
        <w:t xml:space="preserve">
      Сноска. Заголовок главы 2 в редакции приказа Министра обороны РК от 01.10.2018 </w:t>
      </w:r>
      <w:r>
        <w:rPr>
          <w:rFonts w:ascii="Times New Roman"/>
          <w:b w:val="false"/>
          <w:i w:val="false"/>
          <w:color w:val="ff0000"/>
          <w:sz w:val="28"/>
        </w:rPr>
        <w:t>№ 650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 w:id="28"/>
    <w:p>
      <w:pPr>
        <w:spacing w:after="0"/>
        <w:ind w:left="0"/>
        <w:jc w:val="both"/>
      </w:pPr>
      <w:r>
        <w:rPr>
          <w:rFonts w:ascii="Times New Roman"/>
          <w:b w:val="false"/>
          <w:i w:val="false"/>
          <w:color w:val="000000"/>
          <w:sz w:val="28"/>
        </w:rPr>
        <w:t>
      3. Текущий контроль успеваемости обучающихся проводится по каждой теме учебной дисциплины с целью определения уровня их теоретической и практической подготовки и осуществляется различными формами контроля, которые определяются рабочей учебной программой.</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обороны РК от 30.04.2021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29"/>
    <w:p>
      <w:pPr>
        <w:spacing w:after="0"/>
        <w:ind w:left="0"/>
        <w:jc w:val="both"/>
      </w:pPr>
      <w:r>
        <w:rPr>
          <w:rFonts w:ascii="Times New Roman"/>
          <w:b w:val="false"/>
          <w:i w:val="false"/>
          <w:color w:val="000000"/>
          <w:sz w:val="28"/>
        </w:rPr>
        <w:t xml:space="preserve">
      4. Текущий контроль успеваемости оценивается по балльно-рейтинговой системе оценки учебных достижений обучающихся, перевод которой в традиционную шкалу оценок производится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29"/>
    <w:bookmarkStart w:name="z14" w:id="30"/>
    <w:p>
      <w:pPr>
        <w:spacing w:after="0"/>
        <w:ind w:left="0"/>
        <w:jc w:val="both"/>
      </w:pPr>
      <w:r>
        <w:rPr>
          <w:rFonts w:ascii="Times New Roman"/>
          <w:b w:val="false"/>
          <w:i w:val="false"/>
          <w:color w:val="000000"/>
          <w:sz w:val="28"/>
        </w:rPr>
        <w:t>
      5. Видом текущего контроля является рубежный контроль, который проводится 2 и более раза в течение одного академического периода в рамках одной дисциплины и осуществляется различными формами контроля, которые определяются рабочей учебной программой.</w:t>
      </w:r>
    </w:p>
    <w:bookmarkEnd w:id="30"/>
    <w:p>
      <w:pPr>
        <w:spacing w:after="0"/>
        <w:ind w:left="0"/>
        <w:jc w:val="both"/>
      </w:pPr>
      <w:r>
        <w:rPr>
          <w:rFonts w:ascii="Times New Roman"/>
          <w:b w:val="false"/>
          <w:i w:val="false"/>
          <w:color w:val="000000"/>
          <w:sz w:val="28"/>
        </w:rPr>
        <w:t>
      Проведение текущего контроля успеваемости обучаемых по дистанционному обучению (далее – ДО) допускается посредством:</w:t>
      </w:r>
    </w:p>
    <w:bookmarkStart w:name="z281" w:id="31"/>
    <w:p>
      <w:pPr>
        <w:spacing w:after="0"/>
        <w:ind w:left="0"/>
        <w:jc w:val="both"/>
      </w:pPr>
      <w:r>
        <w:rPr>
          <w:rFonts w:ascii="Times New Roman"/>
          <w:b w:val="false"/>
          <w:i w:val="false"/>
          <w:color w:val="000000"/>
          <w:sz w:val="28"/>
        </w:rPr>
        <w:t>
      1) общения обучающегося и преподавателя с использованием информационно-коммуникационных технологий (далее - ИКТ);</w:t>
      </w:r>
    </w:p>
    <w:bookmarkEnd w:id="31"/>
    <w:bookmarkStart w:name="z282" w:id="32"/>
    <w:p>
      <w:pPr>
        <w:spacing w:after="0"/>
        <w:ind w:left="0"/>
        <w:jc w:val="both"/>
      </w:pPr>
      <w:r>
        <w:rPr>
          <w:rFonts w:ascii="Times New Roman"/>
          <w:b w:val="false"/>
          <w:i w:val="false"/>
          <w:color w:val="000000"/>
          <w:sz w:val="28"/>
        </w:rPr>
        <w:t>
      2) тестовых комплексов;</w:t>
      </w:r>
    </w:p>
    <w:bookmarkEnd w:id="32"/>
    <w:bookmarkStart w:name="z283" w:id="33"/>
    <w:p>
      <w:pPr>
        <w:spacing w:after="0"/>
        <w:ind w:left="0"/>
        <w:jc w:val="both"/>
      </w:pPr>
      <w:r>
        <w:rPr>
          <w:rFonts w:ascii="Times New Roman"/>
          <w:b w:val="false"/>
          <w:i w:val="false"/>
          <w:color w:val="000000"/>
          <w:sz w:val="28"/>
        </w:rPr>
        <w:t>
      3) проверки письменных индивидуальных заданий.</w:t>
      </w:r>
    </w:p>
    <w:bookmarkEnd w:id="33"/>
    <w:p>
      <w:pPr>
        <w:spacing w:after="0"/>
        <w:ind w:left="0"/>
        <w:jc w:val="both"/>
      </w:pPr>
      <w:r>
        <w:rPr>
          <w:rFonts w:ascii="Times New Roman"/>
          <w:b w:val="false"/>
          <w:i w:val="false"/>
          <w:color w:val="000000"/>
          <w:sz w:val="28"/>
        </w:rPr>
        <w:t>
      В Национальном университете обороны рубежный контроль у обучающихся по ДО проводится в период экзаменационной сессии и/или в период краткосрочных учебных сборов.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обороны РК от 30.04.2021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34"/>
    <w:p>
      <w:pPr>
        <w:spacing w:after="0"/>
        <w:ind w:left="0"/>
        <w:jc w:val="both"/>
      </w:pPr>
      <w:r>
        <w:rPr>
          <w:rFonts w:ascii="Times New Roman"/>
          <w:b w:val="false"/>
          <w:i w:val="false"/>
          <w:color w:val="000000"/>
          <w:sz w:val="28"/>
        </w:rPr>
        <w:t xml:space="preserve">
      6. Оценки текущего и рубежного контроля отражаются в журнале учета учебных занятий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34"/>
    <w:bookmarkStart w:name="z16" w:id="35"/>
    <w:p>
      <w:pPr>
        <w:spacing w:after="0"/>
        <w:ind w:left="0"/>
        <w:jc w:val="both"/>
      </w:pPr>
      <w:r>
        <w:rPr>
          <w:rFonts w:ascii="Times New Roman"/>
          <w:b w:val="false"/>
          <w:i w:val="false"/>
          <w:color w:val="000000"/>
          <w:sz w:val="28"/>
        </w:rPr>
        <w:t>
      7. Преподаватель, ведущий дисциплину, проводит текущий контроль успеваемости, рубежный контроль и выводит оценку текущей успеваемости обучающихся (далее - ОТУ).</w:t>
      </w:r>
    </w:p>
    <w:bookmarkEnd w:id="35"/>
    <w:bookmarkStart w:name="z17" w:id="36"/>
    <w:p>
      <w:pPr>
        <w:spacing w:after="0"/>
        <w:ind w:left="0"/>
        <w:jc w:val="both"/>
      </w:pPr>
      <w:r>
        <w:rPr>
          <w:rFonts w:ascii="Times New Roman"/>
          <w:b w:val="false"/>
          <w:i w:val="false"/>
          <w:color w:val="000000"/>
          <w:sz w:val="28"/>
        </w:rPr>
        <w:t>
      8. ОТУ складывается из среднего значения оценок текущего контроля (далее - ОТК) до очередного рубежного контроля и оценки очередного рубежного контроля (далее - ОРК). При этом соотношение ОТК и ОРК в ОТУ составляет ОТК 60% на ОРК 40%.</w:t>
      </w:r>
    </w:p>
    <w:bookmarkEnd w:id="36"/>
    <w:p>
      <w:pPr>
        <w:spacing w:after="0"/>
        <w:ind w:left="0"/>
        <w:jc w:val="both"/>
      </w:pPr>
      <w:r>
        <w:rPr>
          <w:rFonts w:ascii="Times New Roman"/>
          <w:b w:val="false"/>
          <w:i w:val="false"/>
          <w:color w:val="000000"/>
          <w:sz w:val="28"/>
        </w:rPr>
        <w:t>
      ОТК*0.6+ОРК*0.4 = ОТУ.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обороны РК от 30.04.2021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37"/>
    <w:p>
      <w:pPr>
        <w:spacing w:after="0"/>
        <w:ind w:left="0"/>
        <w:jc w:val="both"/>
      </w:pPr>
      <w:r>
        <w:rPr>
          <w:rFonts w:ascii="Times New Roman"/>
          <w:b w:val="false"/>
          <w:i w:val="false"/>
          <w:color w:val="000000"/>
          <w:sz w:val="28"/>
        </w:rPr>
        <w:t>
      9. Для рубежного контроля учебно-методическое управление оформляет ведомость текущей успеваемости по форме, согласно приложению 3 к настоящим Правилам.</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обороны РК от 26.01.2023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38"/>
    <w:p>
      <w:pPr>
        <w:spacing w:after="0"/>
        <w:ind w:left="0"/>
        <w:jc w:val="both"/>
      </w:pPr>
      <w:r>
        <w:rPr>
          <w:rFonts w:ascii="Times New Roman"/>
          <w:b w:val="false"/>
          <w:i w:val="false"/>
          <w:color w:val="000000"/>
          <w:sz w:val="28"/>
        </w:rPr>
        <w:t>
      10. На основании ОТУ учебно-методическое управление выводит оценку рейтинга допуска (далее – ОРД). Баллы, отведенные на оценки текущей успеваемости распределяются в соотношении 50% на 50%.</w:t>
      </w:r>
    </w:p>
    <w:bookmarkEnd w:id="38"/>
    <w:p>
      <w:pPr>
        <w:spacing w:after="0"/>
        <w:ind w:left="0"/>
        <w:jc w:val="both"/>
      </w:pPr>
      <w:r>
        <w:rPr>
          <w:rFonts w:ascii="Times New Roman"/>
          <w:b w:val="false"/>
          <w:i w:val="false"/>
          <w:color w:val="000000"/>
          <w:sz w:val="28"/>
        </w:rPr>
        <w:t>
      ОТУ1+ОТУ2 = ОРД</w:t>
      </w:r>
    </w:p>
    <w:p>
      <w:pPr>
        <w:spacing w:after="0"/>
        <w:ind w:left="0"/>
        <w:jc w:val="both"/>
      </w:pPr>
      <w:r>
        <w:rPr>
          <w:rFonts w:ascii="Times New Roman"/>
          <w:b w:val="false"/>
          <w:i w:val="false"/>
          <w:color w:val="000000"/>
          <w:sz w:val="28"/>
        </w:rPr>
        <w:t>
      где, ОТУ1 - оценка дисциплины за 1 Рубежный контроль;</w:t>
      </w:r>
    </w:p>
    <w:p>
      <w:pPr>
        <w:spacing w:after="0"/>
        <w:ind w:left="0"/>
        <w:jc w:val="both"/>
      </w:pPr>
      <w:r>
        <w:rPr>
          <w:rFonts w:ascii="Times New Roman"/>
          <w:b w:val="false"/>
          <w:i w:val="false"/>
          <w:color w:val="000000"/>
          <w:sz w:val="28"/>
        </w:rPr>
        <w:t>
      ОТУ2 - оценка дисциплины за 2 Рубежный контроль.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обороны РК от 26.01.2023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39"/>
    <w:p>
      <w:pPr>
        <w:spacing w:after="0"/>
        <w:ind w:left="0"/>
        <w:jc w:val="both"/>
      </w:pPr>
      <w:r>
        <w:rPr>
          <w:rFonts w:ascii="Times New Roman"/>
          <w:b w:val="false"/>
          <w:i w:val="false"/>
          <w:color w:val="000000"/>
          <w:sz w:val="28"/>
        </w:rPr>
        <w:t>
      11. На основании ОРД и оценки экзамена (далее - ОЭ) выводится оценка за дисциплину (ОД), которая составляет максимум 100 баллов, из которых на ОРД отводится 60 %, а на ОЭ – 40 %.</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обороны РК от 30.04.2021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40"/>
    <w:p>
      <w:pPr>
        <w:spacing w:after="0"/>
        <w:ind w:left="0"/>
        <w:jc w:val="both"/>
      </w:pPr>
      <w:r>
        <w:rPr>
          <w:rFonts w:ascii="Times New Roman"/>
          <w:b w:val="false"/>
          <w:i w:val="false"/>
          <w:color w:val="000000"/>
          <w:sz w:val="28"/>
        </w:rPr>
        <w:t>
      12. Обучающемуся, набравшему ОЭ менее 50 баллов, выставляется оценка "неудовлетворительно".</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обороны РК от 30.04.2021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41"/>
    <w:p>
      <w:pPr>
        <w:spacing w:after="0"/>
        <w:ind w:left="0"/>
        <w:jc w:val="both"/>
      </w:pPr>
      <w:r>
        <w:rPr>
          <w:rFonts w:ascii="Times New Roman"/>
          <w:b w:val="false"/>
          <w:i w:val="false"/>
          <w:color w:val="000000"/>
          <w:sz w:val="28"/>
        </w:rPr>
        <w:t>
      13. Минимальная сумма баллов оценки рейтинга для допуска к экзамену составляет 50 баллов.</w:t>
      </w:r>
    </w:p>
    <w:bookmarkEnd w:id="41"/>
    <w:p>
      <w:pPr>
        <w:spacing w:after="0"/>
        <w:ind w:left="0"/>
        <w:jc w:val="both"/>
      </w:pPr>
      <w:r>
        <w:rPr>
          <w:rFonts w:ascii="Times New Roman"/>
          <w:b w:val="false"/>
          <w:i w:val="false"/>
          <w:color w:val="000000"/>
          <w:sz w:val="28"/>
        </w:rPr>
        <w:t>
      50 баллов ≤ ОРД ≤ 100 баллов.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обороны РК от 30.04.2021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42"/>
    <w:p>
      <w:pPr>
        <w:spacing w:after="0"/>
        <w:ind w:left="0"/>
        <w:jc w:val="both"/>
      </w:pPr>
      <w:r>
        <w:rPr>
          <w:rFonts w:ascii="Times New Roman"/>
          <w:b w:val="false"/>
          <w:i w:val="false"/>
          <w:color w:val="000000"/>
          <w:sz w:val="28"/>
        </w:rPr>
        <w:t>
      14. Обучающемуся, получившему ОЭ менее 50 баллов, предоставляется возможность пересдать экзамен в соответствии с пунктом 36 настоящих Правил.</w:t>
      </w:r>
    </w:p>
    <w:bookmarkEnd w:id="42"/>
    <w:p>
      <w:pPr>
        <w:spacing w:after="0"/>
        <w:ind w:left="0"/>
        <w:jc w:val="both"/>
      </w:pPr>
      <w:r>
        <w:rPr>
          <w:rFonts w:ascii="Times New Roman"/>
          <w:b w:val="false"/>
          <w:i w:val="false"/>
          <w:color w:val="000000"/>
          <w:sz w:val="28"/>
        </w:rPr>
        <w:t>
      50 баллов &lt;ОЭ&lt;100 баллов.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обороны РК от 30.04.2021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43"/>
    <w:p>
      <w:pPr>
        <w:spacing w:after="0"/>
        <w:ind w:left="0"/>
        <w:jc w:val="both"/>
      </w:pPr>
      <w:r>
        <w:rPr>
          <w:rFonts w:ascii="Times New Roman"/>
          <w:b w:val="false"/>
          <w:i w:val="false"/>
          <w:color w:val="000000"/>
          <w:sz w:val="28"/>
        </w:rPr>
        <w:t xml:space="preserve">
      15. Обучающийся за практическое выполнение упражнений оценивается в соответствии с требованиями действующих курсов (стрельб, вождения боевых машин, реальное наведение, пилотирование). При этом перевод традиционной оценки в балльно-рейтинговую систему оценки учебных достижений производится,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43"/>
    <w:p>
      <w:pPr>
        <w:spacing w:after="0"/>
        <w:ind w:left="0"/>
        <w:jc w:val="both"/>
      </w:pPr>
      <w:r>
        <w:rPr>
          <w:rFonts w:ascii="Times New Roman"/>
          <w:b w:val="false"/>
          <w:i w:val="false"/>
          <w:color w:val="000000"/>
          <w:sz w:val="28"/>
        </w:rPr>
        <w:t xml:space="preserve">
      Оценка практических навыков при проведении войсковой стажировки (защиты) отражается в ведомости оценки по форме согласно </w:t>
      </w:r>
      <w:r>
        <w:rPr>
          <w:rFonts w:ascii="Times New Roman"/>
          <w:b w:val="false"/>
          <w:i w:val="false"/>
          <w:color w:val="000000"/>
          <w:sz w:val="28"/>
        </w:rPr>
        <w:t>приложению 4-1</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При получении обучаемым отрицательного общего вывода о качестве отработки программы стажировки (практики) или оценки "F", "FX" (неудовлетворительно) при защите отчета, стажировка (практика) проводится повторно в течение не менее двух недель в подразделениях (частях) обеспечения учебного процесса ВУЗа за счет отпуска обучаемого (кроме последнего семестра выпускного курса).</w:t>
      </w:r>
    </w:p>
    <w:p>
      <w:pPr>
        <w:spacing w:after="0"/>
        <w:ind w:left="0"/>
        <w:jc w:val="both"/>
      </w:pPr>
      <w:r>
        <w:rPr>
          <w:rFonts w:ascii="Times New Roman"/>
          <w:b w:val="false"/>
          <w:i w:val="false"/>
          <w:color w:val="000000"/>
          <w:sz w:val="28"/>
        </w:rPr>
        <w:t>
      Курсанты (уланы, кадеты) выпускного курса, после получения оценки "F", "FX" (неудовлетворительно) на защите стажировки (практики) проходят войсковую стажировку (практику) повторно за счет времени самостоятельной работы, продолжительностью 15 календарных дней в подразделениях ВУЗа не позднее чем за две недели до начала промежуточной аттестации.</w:t>
      </w:r>
    </w:p>
    <w:p>
      <w:pPr>
        <w:spacing w:after="0"/>
        <w:ind w:left="0"/>
        <w:jc w:val="both"/>
      </w:pPr>
      <w:r>
        <w:rPr>
          <w:rFonts w:ascii="Times New Roman"/>
          <w:b w:val="false"/>
          <w:i w:val="false"/>
          <w:color w:val="000000"/>
          <w:sz w:val="28"/>
        </w:rPr>
        <w:t xml:space="preserve">
      После дополнительной стажировки (практики) защита отчета проводится повторно. В случае получения повторной оценки "F", "FX" (неудовлетворительно), по решению ученого (педагогического) совета, обучаемый отчисляется из ВУЗа по неуспеваемости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обороны Республики Казахстан от 7 августа 2017 года № 419 "Об утверждении Правил отчисления из военных учебных заведений Министерства обороны Республики Казахстан" (зарегистрирован в Реестре государственной регистрации нормативных правовых актов под № 15634).</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обороны РК от 26.01.2023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44"/>
    <w:p>
      <w:pPr>
        <w:spacing w:after="0"/>
        <w:ind w:left="0"/>
        <w:jc w:val="left"/>
      </w:pPr>
      <w:r>
        <w:rPr>
          <w:rFonts w:ascii="Times New Roman"/>
          <w:b/>
          <w:i w:val="false"/>
          <w:color w:val="000000"/>
        </w:rPr>
        <w:t xml:space="preserve"> Глава 3. Порядок проведения промежуточной аттестации обучающихся в военных, учебных заведений, подведомственных Министерству обороны Республики Казахстан</w:t>
      </w:r>
    </w:p>
    <w:bookmarkEnd w:id="44"/>
    <w:p>
      <w:pPr>
        <w:spacing w:after="0"/>
        <w:ind w:left="0"/>
        <w:jc w:val="both"/>
      </w:pPr>
      <w:r>
        <w:rPr>
          <w:rFonts w:ascii="Times New Roman"/>
          <w:b w:val="false"/>
          <w:i w:val="false"/>
          <w:color w:val="ff0000"/>
          <w:sz w:val="28"/>
        </w:rPr>
        <w:t xml:space="preserve">
      Сноска. Заголовок главы 3 в редакции приказа Министра обороны РК от 01.10.2018 </w:t>
      </w:r>
      <w:r>
        <w:rPr>
          <w:rFonts w:ascii="Times New Roman"/>
          <w:b w:val="false"/>
          <w:i w:val="false"/>
          <w:color w:val="ff0000"/>
          <w:sz w:val="28"/>
        </w:rPr>
        <w:t>№ 650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6" w:id="45"/>
    <w:p>
      <w:pPr>
        <w:spacing w:after="0"/>
        <w:ind w:left="0"/>
        <w:jc w:val="both"/>
      </w:pPr>
      <w:r>
        <w:rPr>
          <w:rFonts w:ascii="Times New Roman"/>
          <w:b w:val="false"/>
          <w:i w:val="false"/>
          <w:color w:val="000000"/>
          <w:sz w:val="28"/>
        </w:rPr>
        <w:t>
      16. Экзаменационная сессия проводится в соответствии с рабочим учебным планом и академическим календарем. Различают зимнюю и летнюю экзаменационные сессии.</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Министра обороны РК от 30.04.2021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46"/>
    <w:p>
      <w:pPr>
        <w:spacing w:after="0"/>
        <w:ind w:left="0"/>
        <w:jc w:val="both"/>
      </w:pPr>
      <w:r>
        <w:rPr>
          <w:rFonts w:ascii="Times New Roman"/>
          <w:b w:val="false"/>
          <w:i w:val="false"/>
          <w:color w:val="000000"/>
          <w:sz w:val="28"/>
        </w:rPr>
        <w:t>
      17. Формой контроля для каждой учебной дисциплины и некоторых видов дополнительного обучения является экзамен. Если дисциплина имеет продолжительность два и более академических периодов, по завершению каждого академического периода проводится промежуточный контроль в форме экзамена.</w:t>
      </w:r>
    </w:p>
    <w:bookmarkEnd w:id="46"/>
    <w:p>
      <w:pPr>
        <w:spacing w:after="0"/>
        <w:ind w:left="0"/>
        <w:jc w:val="both"/>
      </w:pPr>
      <w:r>
        <w:rPr>
          <w:rFonts w:ascii="Times New Roman"/>
          <w:b w:val="false"/>
          <w:i w:val="false"/>
          <w:color w:val="000000"/>
          <w:sz w:val="28"/>
        </w:rPr>
        <w:t>
      Для лабораторных, расчетно-графических заданий, курсовых работ (проектов), всех видов профессиональных практик и стажировок – защита.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Министра обороны РК от 30.04.2021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47"/>
    <w:p>
      <w:pPr>
        <w:spacing w:after="0"/>
        <w:ind w:left="0"/>
        <w:jc w:val="both"/>
      </w:pPr>
      <w:r>
        <w:rPr>
          <w:rFonts w:ascii="Times New Roman"/>
          <w:b w:val="false"/>
          <w:i w:val="false"/>
          <w:color w:val="000000"/>
          <w:sz w:val="28"/>
        </w:rPr>
        <w:t>
      18. Организация экзаменационной сессии возлагается на учебно-методическое управление.</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обороны РК от 26.01.2023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48"/>
    <w:p>
      <w:pPr>
        <w:spacing w:after="0"/>
        <w:ind w:left="0"/>
        <w:jc w:val="both"/>
      </w:pPr>
      <w:r>
        <w:rPr>
          <w:rFonts w:ascii="Times New Roman"/>
          <w:b w:val="false"/>
          <w:i w:val="false"/>
          <w:color w:val="000000"/>
          <w:sz w:val="28"/>
        </w:rPr>
        <w:t>
      19. Экзамены проводятся в период экзаменационных сессий в письменной, устной, тестовой, практической или комбинированной форме. Допускается проведение экзамена по завершению изучения учебной дисциплины в семестре. При устной форме не допускается сдача в один день двух или более экзаменов. При тестовой форме допускается установление экзамена по двум или трем дисциплинам в один день или проведение комплексного экзамена по двум и более дисциплинам с соблюдением принципа их профильности и родственности.</w:t>
      </w:r>
    </w:p>
    <w:bookmarkEnd w:id="48"/>
    <w:p>
      <w:pPr>
        <w:spacing w:after="0"/>
        <w:ind w:left="0"/>
        <w:jc w:val="both"/>
      </w:pPr>
      <w:r>
        <w:rPr>
          <w:rFonts w:ascii="Times New Roman"/>
          <w:b w:val="false"/>
          <w:i w:val="false"/>
          <w:color w:val="000000"/>
          <w:sz w:val="28"/>
        </w:rPr>
        <w:t>
      Проведение экзаменов для обучаемых по ДО допускается посредством:</w:t>
      </w:r>
    </w:p>
    <w:bookmarkStart w:name="z284" w:id="49"/>
    <w:p>
      <w:pPr>
        <w:spacing w:after="0"/>
        <w:ind w:left="0"/>
        <w:jc w:val="both"/>
      </w:pPr>
      <w:r>
        <w:rPr>
          <w:rFonts w:ascii="Times New Roman"/>
          <w:b w:val="false"/>
          <w:i w:val="false"/>
          <w:color w:val="000000"/>
          <w:sz w:val="28"/>
        </w:rPr>
        <w:t>
      1) общения обучающегося и преподавателя с использованием ИКТ;</w:t>
      </w:r>
    </w:p>
    <w:bookmarkEnd w:id="49"/>
    <w:bookmarkStart w:name="z285" w:id="50"/>
    <w:p>
      <w:pPr>
        <w:spacing w:after="0"/>
        <w:ind w:left="0"/>
        <w:jc w:val="both"/>
      </w:pPr>
      <w:r>
        <w:rPr>
          <w:rFonts w:ascii="Times New Roman"/>
          <w:b w:val="false"/>
          <w:i w:val="false"/>
          <w:color w:val="000000"/>
          <w:sz w:val="28"/>
        </w:rPr>
        <w:t>
      2) тестовых комплексов;</w:t>
      </w:r>
    </w:p>
    <w:bookmarkEnd w:id="50"/>
    <w:bookmarkStart w:name="z286" w:id="51"/>
    <w:p>
      <w:pPr>
        <w:spacing w:after="0"/>
        <w:ind w:left="0"/>
        <w:jc w:val="both"/>
      </w:pPr>
      <w:r>
        <w:rPr>
          <w:rFonts w:ascii="Times New Roman"/>
          <w:b w:val="false"/>
          <w:i w:val="false"/>
          <w:color w:val="000000"/>
          <w:sz w:val="28"/>
        </w:rPr>
        <w:t>
      3) проверки письменных индивидуальных заданий.</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Министра обороны РК от 30.04.2021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52"/>
    <w:p>
      <w:pPr>
        <w:spacing w:after="0"/>
        <w:ind w:left="0"/>
        <w:jc w:val="both"/>
      </w:pPr>
      <w:r>
        <w:rPr>
          <w:rFonts w:ascii="Times New Roman"/>
          <w:b w:val="false"/>
          <w:i w:val="false"/>
          <w:color w:val="000000"/>
          <w:sz w:val="28"/>
        </w:rPr>
        <w:t>
      20. Расписание экзаменов с учетом формы проведения составляется учебно-методическим управлением совместно с факультетами (кафедрами, циклами), утверждается заместителем начальника военного учебного заведения по учебной работе и доводится до сведения обучающихся и преподавателей не позднее, чем за две недели до начала экзаменационной сессии.</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Министра обороны РК от 26.01.2023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53"/>
    <w:p>
      <w:pPr>
        <w:spacing w:after="0"/>
        <w:ind w:left="0"/>
        <w:jc w:val="both"/>
      </w:pPr>
      <w:r>
        <w:rPr>
          <w:rFonts w:ascii="Times New Roman"/>
          <w:b w:val="false"/>
          <w:i w:val="false"/>
          <w:color w:val="000000"/>
          <w:sz w:val="28"/>
        </w:rPr>
        <w:t>
      21. Экзамен принимается преподавателем, ведущим дисциплину, – экзаменатором. При его отсутствии назначается преподаватель соответствующего профиля.</w:t>
      </w:r>
    </w:p>
    <w:bookmarkEnd w:id="53"/>
    <w:p>
      <w:pPr>
        <w:spacing w:after="0"/>
        <w:ind w:left="0"/>
        <w:jc w:val="both"/>
      </w:pPr>
      <w:r>
        <w:rPr>
          <w:rFonts w:ascii="Times New Roman"/>
          <w:b w:val="false"/>
          <w:i w:val="false"/>
          <w:color w:val="000000"/>
          <w:sz w:val="28"/>
        </w:rPr>
        <w:t>
      Экзамен по дисциплине (модуль) принимается комиссией из числа преподавателей ведущих дисциплину (модуль).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Министра обороны РК от 26.01.2023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54"/>
    <w:p>
      <w:pPr>
        <w:spacing w:after="0"/>
        <w:ind w:left="0"/>
        <w:jc w:val="both"/>
      </w:pPr>
      <w:r>
        <w:rPr>
          <w:rFonts w:ascii="Times New Roman"/>
          <w:b w:val="false"/>
          <w:i w:val="false"/>
          <w:color w:val="000000"/>
          <w:sz w:val="28"/>
        </w:rPr>
        <w:t>
      22. Защита лабораторных работ, расчетно-графических заданий и курсовых работ (проектов) проводится экзаменатором при непосредственном участии руководителя работы (задания, проекта).</w:t>
      </w:r>
    </w:p>
    <w:bookmarkEnd w:id="54"/>
    <w:p>
      <w:pPr>
        <w:spacing w:after="0"/>
        <w:ind w:left="0"/>
        <w:jc w:val="both"/>
      </w:pPr>
      <w:r>
        <w:rPr>
          <w:rFonts w:ascii="Times New Roman"/>
          <w:b w:val="false"/>
          <w:i w:val="false"/>
          <w:color w:val="000000"/>
          <w:sz w:val="28"/>
        </w:rPr>
        <w:t>
      Допускается проведение защиты курсовых работ (проектов) обучающихся по ДО в режиме "on-line" с использованием ИКТ и (или) путем проверки курсовой работы (проекта) на бумажном носителе или на магнитных (оптических) носителях.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Министра обороны РК от 30.04.2021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55"/>
    <w:p>
      <w:pPr>
        <w:spacing w:after="0"/>
        <w:ind w:left="0"/>
        <w:jc w:val="both"/>
      </w:pPr>
      <w:r>
        <w:rPr>
          <w:rFonts w:ascii="Times New Roman"/>
          <w:b w:val="false"/>
          <w:i w:val="false"/>
          <w:color w:val="000000"/>
          <w:sz w:val="28"/>
        </w:rPr>
        <w:t xml:space="preserve">
      23. При невозможности сдачи экзаменационной сессии по уважительным причинам (болезни, пребывание в командировке, отпуске, служебной необходимости и т.д.) разрешение на сдачу по индивидуальному графику предоставляется начальником военного учебного заведения. </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Исключен приказом Министра обороны РК от 30.04.2021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56"/>
    <w:p>
      <w:pPr>
        <w:spacing w:after="0"/>
        <w:ind w:left="0"/>
        <w:jc w:val="both"/>
      </w:pPr>
      <w:r>
        <w:rPr>
          <w:rFonts w:ascii="Times New Roman"/>
          <w:b w:val="false"/>
          <w:i w:val="false"/>
          <w:color w:val="000000"/>
          <w:sz w:val="28"/>
        </w:rPr>
        <w:t xml:space="preserve">
      25. Для проведения экзамена в устной или письменной форме экзаменатором разрабатываются: перечень вопросов, примеры и задачи, тесты, выносимые на экзамен и оформляются экзаменационные билеты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56"/>
    <w:p>
      <w:pPr>
        <w:spacing w:after="0"/>
        <w:ind w:left="0"/>
        <w:jc w:val="both"/>
      </w:pPr>
      <w:r>
        <w:rPr>
          <w:rFonts w:ascii="Times New Roman"/>
          <w:b w:val="false"/>
          <w:i w:val="false"/>
          <w:color w:val="000000"/>
          <w:sz w:val="28"/>
        </w:rPr>
        <w:t>
      Экзаменационные билеты обсуждаются на заседании кафедры (цикла), подписываются экзаменатором и утверждаются начальником кафедры (цикла). В экзаменационных билетах отражаются основные вопросы, основные понятия и закономерности учебной дисциплины. Каждый экзаменационный билет состоит из не менее двух вопросов, один из которых может быть практическим. Количество вопросов в билете определяется количеством кредитов изучения дисциплины в семестре. Вопросы экзаменационного билета не повторяются. Количество экзаменационных билетов превосходит число обучающихся в группе не менее чем на 20%.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Министра обороны РК от 30.04.2021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57"/>
    <w:p>
      <w:pPr>
        <w:spacing w:after="0"/>
        <w:ind w:left="0"/>
        <w:jc w:val="both"/>
      </w:pPr>
      <w:r>
        <w:rPr>
          <w:rFonts w:ascii="Times New Roman"/>
          <w:b w:val="false"/>
          <w:i w:val="false"/>
          <w:color w:val="000000"/>
          <w:sz w:val="28"/>
        </w:rPr>
        <w:t>
      26. Для проведения экзамена в форме тестирования составляется база тестовых вопросов. Каждый вопрос имеет 4 варианта ответов, только один из которых правильный. База состоит из не менее 100 тестовых вопросов. Каждый правильный ответ на вопрос оценивается в 1 балл. В случае отметки двух и более вариантов ответа баллы не засчитываются. Для подсчета оценки за экзамен количество баллов (Кб) за тестовый экзамен умножается на коэффициент 0,4. На тестирование отводится три академических часа.</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Министра обороны РК от 30.04.2021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58"/>
    <w:p>
      <w:pPr>
        <w:spacing w:after="0"/>
        <w:ind w:left="0"/>
        <w:jc w:val="both"/>
      </w:pPr>
      <w:r>
        <w:rPr>
          <w:rFonts w:ascii="Times New Roman"/>
          <w:b w:val="false"/>
          <w:i w:val="false"/>
          <w:color w:val="000000"/>
          <w:sz w:val="28"/>
        </w:rPr>
        <w:t>
      27. Во время устного экзамена обучающимися допускается использование военной техники или ее условным изображением в виде макетов, моделей, тренажеров, установками, стендами, картами, таблицами, плакатами в соответствии с силлабусом.</w:t>
      </w:r>
    </w:p>
    <w:bookmarkEnd w:id="58"/>
    <w:p>
      <w:pPr>
        <w:spacing w:after="0"/>
        <w:ind w:left="0"/>
        <w:jc w:val="both"/>
      </w:pPr>
      <w:r>
        <w:rPr>
          <w:rFonts w:ascii="Times New Roman"/>
          <w:b w:val="false"/>
          <w:i w:val="false"/>
          <w:color w:val="000000"/>
          <w:sz w:val="28"/>
        </w:rPr>
        <w:t>
      Обучающийся, пользующийся на экзамене не разрешенными вспомогательными материалами, удаляется с экзамена и ему выставляется оценка "неудовлетворительно".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Министра обороны РК от 26.01.2023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59"/>
    <w:p>
      <w:pPr>
        <w:spacing w:after="0"/>
        <w:ind w:left="0"/>
        <w:jc w:val="both"/>
      </w:pPr>
      <w:r>
        <w:rPr>
          <w:rFonts w:ascii="Times New Roman"/>
          <w:b w:val="false"/>
          <w:i w:val="false"/>
          <w:color w:val="000000"/>
          <w:sz w:val="28"/>
        </w:rPr>
        <w:t>
      28. На экзамен учебно-методическое управление выдает экзаменатору зарегистрированную ведомость оценки за дисциплину по форме, согласно приложению 6 настоящих Правил.</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приказа Министра обороны РК от 26.01.2023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60"/>
    <w:p>
      <w:pPr>
        <w:spacing w:after="0"/>
        <w:ind w:left="0"/>
        <w:jc w:val="both"/>
      </w:pPr>
      <w:r>
        <w:rPr>
          <w:rFonts w:ascii="Times New Roman"/>
          <w:b w:val="false"/>
          <w:i w:val="false"/>
          <w:color w:val="000000"/>
          <w:sz w:val="28"/>
        </w:rPr>
        <w:t>
      29. Ведомость оценки за дисциплину составляется в одном экземпляре на учебную группу или взвод обучающихся, и подписывается начальником учебно-методического управления.</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приказа Министра обороны РК от 26.01.2023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 w:id="61"/>
    <w:p>
      <w:pPr>
        <w:spacing w:after="0"/>
        <w:ind w:left="0"/>
        <w:jc w:val="both"/>
      </w:pPr>
      <w:r>
        <w:rPr>
          <w:rFonts w:ascii="Times New Roman"/>
          <w:b w:val="false"/>
          <w:i w:val="false"/>
          <w:color w:val="000000"/>
          <w:sz w:val="28"/>
        </w:rPr>
        <w:t xml:space="preserve">
      30. Критерии выставления оценки за экзамен определяются силлабусом. </w:t>
      </w:r>
    </w:p>
    <w:bookmarkEnd w:id="61"/>
    <w:bookmarkStart w:name="z41" w:id="62"/>
    <w:p>
      <w:pPr>
        <w:spacing w:after="0"/>
        <w:ind w:left="0"/>
        <w:jc w:val="both"/>
      </w:pPr>
      <w:r>
        <w:rPr>
          <w:rFonts w:ascii="Times New Roman"/>
          <w:b w:val="false"/>
          <w:i w:val="false"/>
          <w:color w:val="000000"/>
          <w:sz w:val="28"/>
        </w:rPr>
        <w:t>
      31. Экзаменатором каждому обучающемуся рассчитывается оценка за дисциплину, которая учебно-методическим управлением заносится в транскрипт. Если по учебной дисциплине проводится несколько экзаменов, то в транскрипт заносится округленное среднее значение всех оценок за дисциплину полученных в период экзаменационных сессии.</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Министра обороны РК от 26.01.2023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63"/>
    <w:p>
      <w:pPr>
        <w:spacing w:after="0"/>
        <w:ind w:left="0"/>
        <w:jc w:val="both"/>
      </w:pPr>
      <w:r>
        <w:rPr>
          <w:rFonts w:ascii="Times New Roman"/>
          <w:b w:val="false"/>
          <w:i w:val="false"/>
          <w:color w:val="000000"/>
          <w:sz w:val="28"/>
        </w:rPr>
        <w:t>
      32. После завершения экзаменационной сессии в ВВУЗах определяется индивидуальный рейтинг обучающихся на основании среднего балла успеваемости.</w:t>
      </w:r>
    </w:p>
    <w:bookmarkEnd w:id="63"/>
    <w:p>
      <w:pPr>
        <w:spacing w:after="0"/>
        <w:ind w:left="0"/>
        <w:jc w:val="both"/>
      </w:pPr>
      <w:r>
        <w:rPr>
          <w:rFonts w:ascii="Times New Roman"/>
          <w:b w:val="false"/>
          <w:i w:val="false"/>
          <w:color w:val="000000"/>
          <w:sz w:val="28"/>
        </w:rPr>
        <w:t>
      В ВВУЗах средний балл успеваемости (далее – СБУ) определяется как отношение суммы произведений кредитов (далее – К) и цифрового эквивалента баллов оценки по дисциплинам (далее – ОД) к общему количеству кредитов по дисциплинам экзаменационной сессии.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54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2545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 К1 - количество кредитов по 1 дисциплине;</w:t>
      </w:r>
    </w:p>
    <w:p>
      <w:pPr>
        <w:spacing w:after="0"/>
        <w:ind w:left="0"/>
        <w:jc w:val="both"/>
      </w:pPr>
      <w:r>
        <w:rPr>
          <w:rFonts w:ascii="Times New Roman"/>
          <w:b w:val="false"/>
          <w:i w:val="false"/>
          <w:color w:val="000000"/>
          <w:sz w:val="28"/>
        </w:rPr>
        <w:t>
      Кi - количество кредитов по i дисциплине;</w:t>
      </w:r>
    </w:p>
    <w:p>
      <w:pPr>
        <w:spacing w:after="0"/>
        <w:ind w:left="0"/>
        <w:jc w:val="both"/>
      </w:pPr>
      <w:r>
        <w:rPr>
          <w:rFonts w:ascii="Times New Roman"/>
          <w:b w:val="false"/>
          <w:i w:val="false"/>
          <w:color w:val="000000"/>
          <w:sz w:val="28"/>
        </w:rPr>
        <w:t>
      ОД1 - оценки за дисциплину 1;</w:t>
      </w:r>
    </w:p>
    <w:p>
      <w:pPr>
        <w:spacing w:after="0"/>
        <w:ind w:left="0"/>
        <w:jc w:val="both"/>
      </w:pPr>
      <w:r>
        <w:rPr>
          <w:rFonts w:ascii="Times New Roman"/>
          <w:b w:val="false"/>
          <w:i w:val="false"/>
          <w:color w:val="000000"/>
          <w:sz w:val="28"/>
        </w:rPr>
        <w:t>
      ОДj - оценки за дисциплину j.</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приказа Министра обороны РК от 30.04.2021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 w:id="64"/>
    <w:p>
      <w:pPr>
        <w:spacing w:after="0"/>
        <w:ind w:left="0"/>
        <w:jc w:val="both"/>
      </w:pPr>
      <w:r>
        <w:rPr>
          <w:rFonts w:ascii="Times New Roman"/>
          <w:b w:val="false"/>
          <w:i w:val="false"/>
          <w:color w:val="000000"/>
          <w:sz w:val="28"/>
        </w:rPr>
        <w:t>
      33. Результаты экзамена доводятся до обучающихся после окончания экзамена, а при письменной форме сдачи - не позднее 18.00 следующего дня.</w:t>
      </w:r>
    </w:p>
    <w:bookmarkEnd w:id="64"/>
    <w:bookmarkStart w:name="z44" w:id="65"/>
    <w:p>
      <w:pPr>
        <w:spacing w:after="0"/>
        <w:ind w:left="0"/>
        <w:jc w:val="both"/>
      </w:pPr>
      <w:r>
        <w:rPr>
          <w:rFonts w:ascii="Times New Roman"/>
          <w:b w:val="false"/>
          <w:i w:val="false"/>
          <w:color w:val="000000"/>
          <w:sz w:val="28"/>
        </w:rPr>
        <w:t xml:space="preserve">
      34. Пересдача положительной оценки по экзамену с целью ее повышения не допускается. </w:t>
      </w:r>
    </w:p>
    <w:bookmarkEnd w:id="65"/>
    <w:bookmarkStart w:name="z45" w:id="66"/>
    <w:p>
      <w:pPr>
        <w:spacing w:after="0"/>
        <w:ind w:left="0"/>
        <w:jc w:val="both"/>
      </w:pPr>
      <w:r>
        <w:rPr>
          <w:rFonts w:ascii="Times New Roman"/>
          <w:b w:val="false"/>
          <w:i w:val="false"/>
          <w:color w:val="000000"/>
          <w:sz w:val="28"/>
        </w:rPr>
        <w:t>
      35. Пересдача рубежного контроля осуществляется в течении академического периода до начала промежуточной аттестации.</w:t>
      </w:r>
    </w:p>
    <w:bookmarkEnd w:id="66"/>
    <w:p>
      <w:pPr>
        <w:spacing w:after="0"/>
        <w:ind w:left="0"/>
        <w:jc w:val="both"/>
      </w:pPr>
      <w:r>
        <w:rPr>
          <w:rFonts w:ascii="Times New Roman"/>
          <w:b w:val="false"/>
          <w:i w:val="false"/>
          <w:color w:val="000000"/>
          <w:sz w:val="28"/>
        </w:rPr>
        <w:t>
      Для лиц, обучающихся по дистанционному обучению, в случае невозможности сдачи рубежного контроля дистанционно, допускается сдача (пересдача) при прибытии на промежуточную аттестацию.</w:t>
      </w:r>
    </w:p>
    <w:p>
      <w:pPr>
        <w:spacing w:after="0"/>
        <w:ind w:left="0"/>
        <w:jc w:val="both"/>
      </w:pPr>
      <w:r>
        <w:rPr>
          <w:rFonts w:ascii="Times New Roman"/>
          <w:b w:val="false"/>
          <w:i w:val="false"/>
          <w:color w:val="000000"/>
          <w:sz w:val="28"/>
        </w:rPr>
        <w:t>
      При наборе оценки рейтинга допуска ниже 50 баллов учебно-методическим управлением составляется индивидуальный график пересдачи.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приказа Министра обороны РК от 26.01.2023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 w:id="67"/>
    <w:p>
      <w:pPr>
        <w:spacing w:after="0"/>
        <w:ind w:left="0"/>
        <w:jc w:val="both"/>
      </w:pPr>
      <w:r>
        <w:rPr>
          <w:rFonts w:ascii="Times New Roman"/>
          <w:b w:val="false"/>
          <w:i w:val="false"/>
          <w:color w:val="000000"/>
          <w:sz w:val="28"/>
        </w:rPr>
        <w:t>
      36. Пересдача экзамена обучающимися допускается не более двух раз в период каникулярного отпуска.</w:t>
      </w:r>
    </w:p>
    <w:bookmarkEnd w:id="67"/>
    <w:p>
      <w:pPr>
        <w:spacing w:after="0"/>
        <w:ind w:left="0"/>
        <w:jc w:val="both"/>
      </w:pPr>
      <w:r>
        <w:rPr>
          <w:rFonts w:ascii="Times New Roman"/>
          <w:b w:val="false"/>
          <w:i w:val="false"/>
          <w:color w:val="000000"/>
          <w:sz w:val="28"/>
        </w:rPr>
        <w:t>
      Первая пересдача принимается экзаменатором, принимавшим экзамен. Вторая пересдача осуществляется комиссией в составе не менее 3-х человек, созданной начальником военного учебного заведения из числа преподавателей соответствующего профиля.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приказа Министра обороны РК от 30.04.2021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 Исключен приказом Министра обороны РК от 30.04.2021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68"/>
    <w:p>
      <w:pPr>
        <w:spacing w:after="0"/>
        <w:ind w:left="0"/>
        <w:jc w:val="both"/>
      </w:pPr>
      <w:r>
        <w:rPr>
          <w:rFonts w:ascii="Times New Roman"/>
          <w:b w:val="false"/>
          <w:i w:val="false"/>
          <w:color w:val="000000"/>
          <w:sz w:val="28"/>
        </w:rPr>
        <w:t xml:space="preserve">
      38. Обучающийся, несогласный с результатом экзамена, подает апелляцию в период экзаменационной сессии. </w:t>
      </w:r>
    </w:p>
    <w:bookmarkEnd w:id="68"/>
    <w:bookmarkStart w:name="z49" w:id="69"/>
    <w:p>
      <w:pPr>
        <w:spacing w:after="0"/>
        <w:ind w:left="0"/>
        <w:jc w:val="both"/>
      </w:pPr>
      <w:r>
        <w:rPr>
          <w:rFonts w:ascii="Times New Roman"/>
          <w:b w:val="false"/>
          <w:i w:val="false"/>
          <w:color w:val="000000"/>
          <w:sz w:val="28"/>
        </w:rPr>
        <w:t>
      39. На период экзаменационной сессии приказом начальника военного учебного заведения создается апелляционная комиссия.</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в редакции приказа Министра обороны РК от 01.10.2018 </w:t>
      </w:r>
      <w:r>
        <w:rPr>
          <w:rFonts w:ascii="Times New Roman"/>
          <w:b w:val="false"/>
          <w:i w:val="false"/>
          <w:color w:val="000000"/>
          <w:sz w:val="28"/>
        </w:rPr>
        <w:t>№ 650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70"/>
    <w:p>
      <w:pPr>
        <w:spacing w:after="0"/>
        <w:ind w:left="0"/>
        <w:jc w:val="both"/>
      </w:pPr>
      <w:r>
        <w:rPr>
          <w:rFonts w:ascii="Times New Roman"/>
          <w:b w:val="false"/>
          <w:i w:val="false"/>
          <w:color w:val="000000"/>
          <w:sz w:val="28"/>
        </w:rPr>
        <w:t xml:space="preserve">
      40. Результаты апелляции оформляются протоколом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настоящих Правил, который прикрепляется к ведомости оценки за дисциплину. На основании протокола учебно-методическим управлением вносится изменения в ведомости итоговых оценок за дисциплину.</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приказа Министра обороны РК от 26.01.2023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71"/>
    <w:p>
      <w:pPr>
        <w:spacing w:after="0"/>
        <w:ind w:left="0"/>
        <w:jc w:val="both"/>
      </w:pPr>
      <w:r>
        <w:rPr>
          <w:rFonts w:ascii="Times New Roman"/>
          <w:b w:val="false"/>
          <w:i w:val="false"/>
          <w:color w:val="000000"/>
          <w:sz w:val="28"/>
        </w:rPr>
        <w:t>
      41. Обучающийся, имеющий академическую задолженность на начало нового академического периода, подлежит отчислению.</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приказа Министра обороны РК от 30.04.2021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72"/>
    <w:p>
      <w:pPr>
        <w:spacing w:after="0"/>
        <w:ind w:left="0"/>
        <w:jc w:val="both"/>
      </w:pPr>
      <w:r>
        <w:rPr>
          <w:rFonts w:ascii="Times New Roman"/>
          <w:b w:val="false"/>
          <w:i w:val="false"/>
          <w:color w:val="000000"/>
          <w:sz w:val="28"/>
        </w:rPr>
        <w:t>
      42. Анализ результатов экзаменов и предложения по улучшению учебного процесса после завершения экзаменационной сессии выносятся на обсуждение заседания кафедры (цикла) и учебно-методического совета ВВУЗа, педагогического совета Военного колледжа.</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 в редакции приказа Министра обороны РК от 30.04.2021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 w:id="73"/>
    <w:p>
      <w:pPr>
        <w:spacing w:after="0"/>
        <w:ind w:left="0"/>
        <w:jc w:val="both"/>
      </w:pPr>
      <w:r>
        <w:rPr>
          <w:rFonts w:ascii="Times New Roman"/>
          <w:b w:val="false"/>
          <w:i w:val="false"/>
          <w:color w:val="000000"/>
          <w:sz w:val="28"/>
        </w:rPr>
        <w:t xml:space="preserve">
      43. По итогам промежуточных аттестаций в двухнедельный срок военное учебное заведение представляет в структурное подразделение МО РК, курирующее вопросы военного образования анализ, результатов сессии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настоящих Правил на электронных и бумажных носителях.</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в редакции приказа Министра обороны РК от 01.10.2018 </w:t>
      </w:r>
      <w:r>
        <w:rPr>
          <w:rFonts w:ascii="Times New Roman"/>
          <w:b w:val="false"/>
          <w:i w:val="false"/>
          <w:color w:val="000000"/>
          <w:sz w:val="28"/>
        </w:rPr>
        <w:t>№ 650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 Исключен приказом Министра обороны РК от 01.10.2018 </w:t>
      </w:r>
      <w:r>
        <w:rPr>
          <w:rFonts w:ascii="Times New Roman"/>
          <w:b w:val="false"/>
          <w:i w:val="false"/>
          <w:color w:val="000000"/>
          <w:sz w:val="28"/>
        </w:rPr>
        <w:t>№ 650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 w:id="74"/>
    <w:p>
      <w:pPr>
        <w:spacing w:after="0"/>
        <w:ind w:left="0"/>
        <w:jc w:val="left"/>
      </w:pPr>
      <w:r>
        <w:rPr>
          <w:rFonts w:ascii="Times New Roman"/>
          <w:b/>
          <w:i w:val="false"/>
          <w:color w:val="000000"/>
        </w:rPr>
        <w:t xml:space="preserve"> Глава 4. Порядок проведения государственного экзамена по дисциплине "История Казахстана"</w:t>
      </w:r>
    </w:p>
    <w:bookmarkEnd w:id="74"/>
    <w:p>
      <w:pPr>
        <w:spacing w:after="0"/>
        <w:ind w:left="0"/>
        <w:jc w:val="both"/>
      </w:pPr>
      <w:r>
        <w:rPr>
          <w:rFonts w:ascii="Times New Roman"/>
          <w:b w:val="false"/>
          <w:i w:val="false"/>
          <w:color w:val="ff0000"/>
          <w:sz w:val="28"/>
        </w:rPr>
        <w:t xml:space="preserve">
      Сноска. Заголовок главы 4 - в редакции приказа Министра обороны РК от 26.01.2023 </w:t>
      </w:r>
      <w:r>
        <w:rPr>
          <w:rFonts w:ascii="Times New Roman"/>
          <w:b w:val="false"/>
          <w:i w:val="false"/>
          <w:color w:val="ff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6" w:id="75"/>
    <w:p>
      <w:pPr>
        <w:spacing w:after="0"/>
        <w:ind w:left="0"/>
        <w:jc w:val="both"/>
      </w:pPr>
      <w:r>
        <w:rPr>
          <w:rFonts w:ascii="Times New Roman"/>
          <w:b w:val="false"/>
          <w:i w:val="false"/>
          <w:color w:val="000000"/>
          <w:sz w:val="28"/>
        </w:rPr>
        <w:t>
      45. Государственный экзамен по дисциплине "История Казахстана" проводится в том же академическом периоде в период экзаменационной сессии, согласно академическому календарю.</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 в редакции приказа Министра обороны РК от 26.01.2023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 w:id="76"/>
    <w:p>
      <w:pPr>
        <w:spacing w:after="0"/>
        <w:ind w:left="0"/>
        <w:jc w:val="both"/>
      </w:pPr>
      <w:r>
        <w:rPr>
          <w:rFonts w:ascii="Times New Roman"/>
          <w:b w:val="false"/>
          <w:i w:val="false"/>
          <w:color w:val="000000"/>
          <w:sz w:val="28"/>
        </w:rPr>
        <w:t>
      46. Председатель государственной экзаменационной комиссии назначается приказом Министра обороны Республики Казахстан из числа заместителей начальника ВВУЗа не позднее 1 ноября текущего учебного года.</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 в редакции приказа Министра обороны РК от 26.01.2023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77"/>
    <w:p>
      <w:pPr>
        <w:spacing w:after="0"/>
        <w:ind w:left="0"/>
        <w:jc w:val="both"/>
      </w:pPr>
      <w:r>
        <w:rPr>
          <w:rFonts w:ascii="Times New Roman"/>
          <w:b w:val="false"/>
          <w:i w:val="false"/>
          <w:color w:val="000000"/>
          <w:sz w:val="28"/>
        </w:rPr>
        <w:t>
      47. Для приема Государственного экзамена по дисциплине "История Казахстана" ВВУЗом формируется Государственная экзаменационная комиссия не позднее 1 декабря текущего учебного года, сроком на один календарный год.</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 в редакции приказа Министра обороны РК от 26.01.2023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 w:id="78"/>
    <w:p>
      <w:pPr>
        <w:spacing w:after="0"/>
        <w:ind w:left="0"/>
        <w:jc w:val="both"/>
      </w:pPr>
      <w:r>
        <w:rPr>
          <w:rFonts w:ascii="Times New Roman"/>
          <w:b w:val="false"/>
          <w:i w:val="false"/>
          <w:color w:val="000000"/>
          <w:sz w:val="28"/>
        </w:rPr>
        <w:t>
      48. Расписание Государственного экзамена по дисциплине "История Казахстана" (далее – ГЭД ИК) составляется учебно-методическим управлением и утверждается начальником ВВУЗа не позднее, чем за две недели до начала государственного экзамена.</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 в редакции приказа Министра обороны РК от 26.01.2023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 w:id="79"/>
    <w:p>
      <w:pPr>
        <w:spacing w:after="0"/>
        <w:ind w:left="0"/>
        <w:jc w:val="both"/>
      </w:pPr>
      <w:r>
        <w:rPr>
          <w:rFonts w:ascii="Times New Roman"/>
          <w:b w:val="false"/>
          <w:i w:val="false"/>
          <w:color w:val="000000"/>
          <w:sz w:val="28"/>
        </w:rPr>
        <w:t>
      49. Продолжительность заседания государственной экзаменационной комиссии не должна превышать 6 академических часов в день.</w:t>
      </w:r>
    </w:p>
    <w:bookmarkEnd w:id="79"/>
    <w:bookmarkStart w:name="z61" w:id="80"/>
    <w:p>
      <w:pPr>
        <w:spacing w:after="0"/>
        <w:ind w:left="0"/>
        <w:jc w:val="both"/>
      </w:pPr>
      <w:r>
        <w:rPr>
          <w:rFonts w:ascii="Times New Roman"/>
          <w:b w:val="false"/>
          <w:i w:val="false"/>
          <w:color w:val="000000"/>
          <w:sz w:val="28"/>
        </w:rPr>
        <w:t xml:space="preserve">
      50. Заседания государственной экзаменационной комиссии оформляются протоколом на каждого обучающегося,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 в редакции приказа Министра обороны РК от 26.01.2023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 w:id="81"/>
    <w:p>
      <w:pPr>
        <w:spacing w:after="0"/>
        <w:ind w:left="0"/>
        <w:jc w:val="both"/>
      </w:pPr>
      <w:r>
        <w:rPr>
          <w:rFonts w:ascii="Times New Roman"/>
          <w:b w:val="false"/>
          <w:i w:val="false"/>
          <w:color w:val="000000"/>
          <w:sz w:val="28"/>
        </w:rPr>
        <w:t>
      51. Бланки протоколов заседания государственной экзаменационной комиссии подшиваются в отдельном деле, пронумеровываются, прошнуровываются и скрепляются печатью до начала ГЭД ИК.</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 в редакции приказа Министра обороны РК от 26.01.2023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 w:id="82"/>
    <w:p>
      <w:pPr>
        <w:spacing w:after="0"/>
        <w:ind w:left="0"/>
        <w:jc w:val="both"/>
      </w:pPr>
      <w:r>
        <w:rPr>
          <w:rFonts w:ascii="Times New Roman"/>
          <w:b w:val="false"/>
          <w:i w:val="false"/>
          <w:color w:val="000000"/>
          <w:sz w:val="28"/>
        </w:rPr>
        <w:t>
      52. Обучающимся, не сдавшим ГЭД ИК – по уважительным причинам, решением председателя государственной экзаменационной комиссии составляется индивидуальный график.</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 в редакции приказа Министра обороны РК от 26.01.2023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 w:id="83"/>
    <w:p>
      <w:pPr>
        <w:spacing w:after="0"/>
        <w:ind w:left="0"/>
        <w:jc w:val="both"/>
      </w:pPr>
      <w:r>
        <w:rPr>
          <w:rFonts w:ascii="Times New Roman"/>
          <w:b w:val="false"/>
          <w:i w:val="false"/>
          <w:color w:val="000000"/>
          <w:sz w:val="28"/>
        </w:rPr>
        <w:t>
      53. Для допуска к ГЭД ИК обучающийся набирает не менее 50 баллов оценки рейтинга допуска. Оценка за дисциплину "История Казахстана" оценивается по 100 бальной шкале.</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 в редакции приказа Министра обороны РК от 26.01.2023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84"/>
    <w:p>
      <w:pPr>
        <w:spacing w:after="0"/>
        <w:ind w:left="0"/>
        <w:jc w:val="both"/>
      </w:pPr>
      <w:r>
        <w:rPr>
          <w:rFonts w:ascii="Times New Roman"/>
          <w:b w:val="false"/>
          <w:i w:val="false"/>
          <w:color w:val="000000"/>
          <w:sz w:val="28"/>
        </w:rPr>
        <w:t>
      54. Пересдача ГЭД ИК не допускается. Если обучающийся за ГЭД ИК получает менее 50 баллов, он подлежит отчислению.</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 в редакции приказа Министра обороны РК от 26.01.2023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 w:id="85"/>
    <w:p>
      <w:pPr>
        <w:spacing w:after="0"/>
        <w:ind w:left="0"/>
        <w:jc w:val="both"/>
      </w:pPr>
      <w:r>
        <w:rPr>
          <w:rFonts w:ascii="Times New Roman"/>
          <w:b w:val="false"/>
          <w:i w:val="false"/>
          <w:color w:val="000000"/>
          <w:sz w:val="28"/>
        </w:rPr>
        <w:t>
      55. Результаты сдачи ГЭД ИК учитываются при подведении итогов экзаменационной сессии, в которой предусмотрена его сдача.</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 в редакции приказа Министра обороны РК от 26.01.2023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 w:id="86"/>
    <w:p>
      <w:pPr>
        <w:spacing w:after="0"/>
        <w:ind w:left="0"/>
        <w:jc w:val="both"/>
      </w:pPr>
      <w:r>
        <w:rPr>
          <w:rFonts w:ascii="Times New Roman"/>
          <w:b w:val="false"/>
          <w:i w:val="false"/>
          <w:color w:val="000000"/>
          <w:sz w:val="28"/>
        </w:rPr>
        <w:t>
      56. По окончании работы государственной экзаменационной комиссии председатель комиссии составляет отчет, который обсуждается и утверждается на заседании учебно-методического совета ВВУЗа (факультета) и представляется в структурное подразделение МО РК, курирующее вопросы военного образования, в двухнедельный срок.</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 в редакции приказа Министра обороны РК от 01.10.2018 </w:t>
      </w:r>
      <w:r>
        <w:rPr>
          <w:rFonts w:ascii="Times New Roman"/>
          <w:b w:val="false"/>
          <w:i w:val="false"/>
          <w:color w:val="000000"/>
          <w:sz w:val="28"/>
        </w:rPr>
        <w:t>№ 650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 w:id="87"/>
    <w:p>
      <w:pPr>
        <w:spacing w:after="0"/>
        <w:ind w:left="0"/>
        <w:jc w:val="left"/>
      </w:pPr>
      <w:r>
        <w:rPr>
          <w:rFonts w:ascii="Times New Roman"/>
          <w:b/>
          <w:i w:val="false"/>
          <w:color w:val="000000"/>
        </w:rPr>
        <w:t xml:space="preserve"> Глава 5. Порядок проведения итоговой аттестации обучающихся в военных, учебных заведений, подведомственных Министерству обороны Республики Казахстан</w:t>
      </w:r>
    </w:p>
    <w:bookmarkEnd w:id="87"/>
    <w:p>
      <w:pPr>
        <w:spacing w:after="0"/>
        <w:ind w:left="0"/>
        <w:jc w:val="both"/>
      </w:pPr>
      <w:r>
        <w:rPr>
          <w:rFonts w:ascii="Times New Roman"/>
          <w:b w:val="false"/>
          <w:i w:val="false"/>
          <w:color w:val="ff0000"/>
          <w:sz w:val="28"/>
        </w:rPr>
        <w:t xml:space="preserve">
      Сноска. Заголовок главы 5 в редакции приказа Министра обороны РК от 01.10.2018 </w:t>
      </w:r>
      <w:r>
        <w:rPr>
          <w:rFonts w:ascii="Times New Roman"/>
          <w:b w:val="false"/>
          <w:i w:val="false"/>
          <w:color w:val="ff0000"/>
          <w:sz w:val="28"/>
        </w:rPr>
        <w:t>№ 650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0" w:id="88"/>
    <w:p>
      <w:pPr>
        <w:spacing w:after="0"/>
        <w:ind w:left="0"/>
        <w:jc w:val="left"/>
      </w:pPr>
      <w:r>
        <w:rPr>
          <w:rFonts w:ascii="Times New Roman"/>
          <w:b/>
          <w:i w:val="false"/>
          <w:color w:val="000000"/>
        </w:rPr>
        <w:t xml:space="preserve"> Параграф § 1. Порядок проведения итоговой аттестации кадетов</w:t>
      </w:r>
    </w:p>
    <w:bookmarkEnd w:id="88"/>
    <w:bookmarkStart w:name="z69" w:id="89"/>
    <w:p>
      <w:pPr>
        <w:spacing w:after="0"/>
        <w:ind w:left="0"/>
        <w:jc w:val="both"/>
      </w:pPr>
      <w:r>
        <w:rPr>
          <w:rFonts w:ascii="Times New Roman"/>
          <w:b w:val="false"/>
          <w:i w:val="false"/>
          <w:color w:val="000000"/>
          <w:sz w:val="28"/>
        </w:rPr>
        <w:t>
      57. Для организации и проведения итоговой аттестации кадетов приказом начальника Военного колледжа создаются аттестационные комиссии до первого июня текущего года сроком на один календарный год. Аттестационная комиссия состоит из не менее пяти человек.</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 в редакции приказа Министра обороны РК от 30.04.2021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 w:id="90"/>
    <w:p>
      <w:pPr>
        <w:spacing w:after="0"/>
        <w:ind w:left="0"/>
        <w:jc w:val="both"/>
      </w:pPr>
      <w:r>
        <w:rPr>
          <w:rFonts w:ascii="Times New Roman"/>
          <w:b w:val="false"/>
          <w:i w:val="false"/>
          <w:color w:val="000000"/>
          <w:sz w:val="28"/>
        </w:rPr>
        <w:t>
      58. Председатель и один член в каждой аттестационной комиссии являются представителями воинских частей и учреждений, утверждаемые приказом Министра обороны Республики Казахстан по представлению структурного подразделения МО РК, курирующее вопросы военного образования. Допускается назначение одного человека в составе нескольких аттестационных комиссии.</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58 - в редакции приказа Министра обороны РК от 26.01.2023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 w:id="91"/>
    <w:p>
      <w:pPr>
        <w:spacing w:after="0"/>
        <w:ind w:left="0"/>
        <w:jc w:val="both"/>
      </w:pPr>
      <w:r>
        <w:rPr>
          <w:rFonts w:ascii="Times New Roman"/>
          <w:b w:val="false"/>
          <w:i w:val="false"/>
          <w:color w:val="000000"/>
          <w:sz w:val="28"/>
        </w:rPr>
        <w:t>
      59. Продолжительность заседаний аттестационной комиссии не превышает 6 часов в день.</w:t>
      </w:r>
    </w:p>
    <w:bookmarkEnd w:id="91"/>
    <w:bookmarkStart w:name="z73" w:id="92"/>
    <w:p>
      <w:pPr>
        <w:spacing w:after="0"/>
        <w:ind w:left="0"/>
        <w:jc w:val="both"/>
      </w:pPr>
      <w:r>
        <w:rPr>
          <w:rFonts w:ascii="Times New Roman"/>
          <w:b w:val="false"/>
          <w:i w:val="false"/>
          <w:color w:val="000000"/>
          <w:sz w:val="28"/>
        </w:rPr>
        <w:t>
      60. Итоговая аттестация кадетов проводится в сроки, предусмотренные рабочим учебным планом и академическим календарем. Кадетам, не прошедшим итоговую аттестацию вместе с курсом по болезни, в связи с командировкой, отпуском по семейным обстоятельствам, участием в соревнованиях, олимпиадах, подтвержденным приказом начальника ВУЗа, решением председателя аттестационной комиссии допускается сдача итоговой аттестации по индивидуальному графику.</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60 - в редакции приказа Министра обороны РК от 26.01.2023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 w:id="93"/>
    <w:p>
      <w:pPr>
        <w:spacing w:after="0"/>
        <w:ind w:left="0"/>
        <w:jc w:val="both"/>
      </w:pPr>
      <w:r>
        <w:rPr>
          <w:rFonts w:ascii="Times New Roman"/>
          <w:b w:val="false"/>
          <w:i w:val="false"/>
          <w:color w:val="000000"/>
          <w:sz w:val="28"/>
        </w:rPr>
        <w:t>
      61. Учебно-методическим управлением в аттестационную комиссию представляются следующие документы:</w:t>
      </w:r>
    </w:p>
    <w:bookmarkEnd w:id="93"/>
    <w:p>
      <w:pPr>
        <w:spacing w:after="0"/>
        <w:ind w:left="0"/>
        <w:jc w:val="both"/>
      </w:pPr>
      <w:r>
        <w:rPr>
          <w:rFonts w:ascii="Times New Roman"/>
          <w:b w:val="false"/>
          <w:i w:val="false"/>
          <w:color w:val="000000"/>
          <w:sz w:val="28"/>
        </w:rPr>
        <w:t>
      выписка из приказа начальника Военного колледжа о допуске кадетов к итоговой аттестации;</w:t>
      </w:r>
    </w:p>
    <w:p>
      <w:pPr>
        <w:spacing w:after="0"/>
        <w:ind w:left="0"/>
        <w:jc w:val="both"/>
      </w:pPr>
      <w:r>
        <w:rPr>
          <w:rFonts w:ascii="Times New Roman"/>
          <w:b w:val="false"/>
          <w:i w:val="false"/>
          <w:color w:val="000000"/>
          <w:sz w:val="28"/>
        </w:rPr>
        <w:t>
      оценка за дисциплину по дисциплинам рабочего учебного плана;</w:t>
      </w:r>
    </w:p>
    <w:p>
      <w:pPr>
        <w:spacing w:after="0"/>
        <w:ind w:left="0"/>
        <w:jc w:val="both"/>
      </w:pPr>
      <w:r>
        <w:rPr>
          <w:rFonts w:ascii="Times New Roman"/>
          <w:b w:val="false"/>
          <w:i w:val="false"/>
          <w:color w:val="000000"/>
          <w:sz w:val="28"/>
        </w:rPr>
        <w:t>
      оценки за профессиональную практику и стажировку;</w:t>
      </w:r>
    </w:p>
    <w:p>
      <w:pPr>
        <w:spacing w:after="0"/>
        <w:ind w:left="0"/>
        <w:jc w:val="both"/>
      </w:pPr>
      <w:r>
        <w:rPr>
          <w:rFonts w:ascii="Times New Roman"/>
          <w:b w:val="false"/>
          <w:i w:val="false"/>
          <w:color w:val="000000"/>
          <w:sz w:val="28"/>
        </w:rPr>
        <w:t>
      перечень вопросов, выносимых на итоговые экзамены, согласно учебной программе;</w:t>
      </w:r>
    </w:p>
    <w:p>
      <w:pPr>
        <w:spacing w:after="0"/>
        <w:ind w:left="0"/>
        <w:jc w:val="both"/>
      </w:pPr>
      <w:r>
        <w:rPr>
          <w:rFonts w:ascii="Times New Roman"/>
          <w:b w:val="false"/>
          <w:i w:val="false"/>
          <w:color w:val="000000"/>
          <w:sz w:val="28"/>
        </w:rPr>
        <w:t>
      комплект экзаменационных билетов, утвержденных начальником Военного колледжа и подписан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61 - в редакции приказа Министра обороны РК от 26.01.2023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 w:id="94"/>
    <w:p>
      <w:pPr>
        <w:spacing w:after="0"/>
        <w:ind w:left="0"/>
        <w:jc w:val="both"/>
      </w:pPr>
      <w:r>
        <w:rPr>
          <w:rFonts w:ascii="Times New Roman"/>
          <w:b w:val="false"/>
          <w:i w:val="false"/>
          <w:color w:val="000000"/>
          <w:sz w:val="28"/>
        </w:rPr>
        <w:t>
      62. Итоговая аттестация кадетов проводится в форме сдачи комплексного экзамена по специальным дисциплинам и сдачу экзамена по дисциплине физическая подготовка.</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62 - в редакции приказа Министра обороны РК от 26.01.2023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 w:id="95"/>
    <w:p>
      <w:pPr>
        <w:spacing w:after="0"/>
        <w:ind w:left="0"/>
        <w:jc w:val="both"/>
      </w:pPr>
      <w:r>
        <w:rPr>
          <w:rFonts w:ascii="Times New Roman"/>
          <w:b w:val="false"/>
          <w:i w:val="false"/>
          <w:color w:val="000000"/>
          <w:sz w:val="28"/>
        </w:rPr>
        <w:t>
      63. Комплексный экзамен и экзамен по дисциплине физическая подготовка проводится по программам, разработанные соответствующими циклами, рассмотренные на педагогическом совете, согласованный с заказчиком и утвержденный начальником Военного колледжа.</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63 - в редакции приказа Министра обороны РК от 26.01.2023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 w:id="96"/>
    <w:p>
      <w:pPr>
        <w:spacing w:after="0"/>
        <w:ind w:left="0"/>
        <w:jc w:val="both"/>
      </w:pPr>
      <w:r>
        <w:rPr>
          <w:rFonts w:ascii="Times New Roman"/>
          <w:b w:val="false"/>
          <w:i w:val="false"/>
          <w:color w:val="000000"/>
          <w:sz w:val="28"/>
        </w:rPr>
        <w:t>
      64. Форма проведения и перечень дисциплин комплексного экзамена и экзамена по дисциплине физическая подготовка определяется педагогическим советом.</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64 - в редакции приказа Министра обороны РК от 26.01.2023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1" w:id="97"/>
    <w:p>
      <w:pPr>
        <w:spacing w:after="0"/>
        <w:ind w:left="0"/>
        <w:jc w:val="both"/>
      </w:pPr>
      <w:r>
        <w:rPr>
          <w:rFonts w:ascii="Times New Roman"/>
          <w:b w:val="false"/>
          <w:i w:val="false"/>
          <w:color w:val="000000"/>
          <w:sz w:val="28"/>
        </w:rPr>
        <w:t>
      64-1. Экзаменационные билеты комплексного экзамена и экзамена по дисциплине физическая подготовка составляются на основе учебных программ, при этом количество комплектов экзаменационных билетов должно соответствовать количеству учебных групп. Каждый экзаменационный билет состоит из 3-5 вопросов, 1-2 из которых практические. Вопросы в одном комплекте экзаменационных билетов не повторяются. Количество экзаменационных билетов в одном комплекте превосходит число обучающихся в группе не менее чем на 20 %.</w:t>
      </w:r>
    </w:p>
    <w:bookmarkEnd w:id="97"/>
    <w:p>
      <w:pPr>
        <w:spacing w:after="0"/>
        <w:ind w:left="0"/>
        <w:jc w:val="both"/>
      </w:pPr>
      <w:r>
        <w:rPr>
          <w:rFonts w:ascii="Times New Roman"/>
          <w:b w:val="false"/>
          <w:i w:val="false"/>
          <w:color w:val="000000"/>
          <w:sz w:val="28"/>
        </w:rPr>
        <w:t>
      До сведения кадетов содержание экзаменационных билетов предварительно не доводится, повторное их использование не допускается.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64-1 в соответствии с приказом Министра обороны РК от 26.01.2023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 w:id="98"/>
    <w:p>
      <w:pPr>
        <w:spacing w:after="0"/>
        <w:ind w:left="0"/>
        <w:jc w:val="both"/>
      </w:pPr>
      <w:r>
        <w:rPr>
          <w:rFonts w:ascii="Times New Roman"/>
          <w:b w:val="false"/>
          <w:i w:val="false"/>
          <w:color w:val="000000"/>
          <w:sz w:val="28"/>
        </w:rPr>
        <w:t>
      65. Время на подготовку и ответ определяется программами экзаменов.</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65 - в редакции приказа Министра обороны РК от 26.01.2023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 w:id="99"/>
    <w:p>
      <w:pPr>
        <w:spacing w:after="0"/>
        <w:ind w:left="0"/>
        <w:jc w:val="both"/>
      </w:pPr>
      <w:r>
        <w:rPr>
          <w:rFonts w:ascii="Times New Roman"/>
          <w:b w:val="false"/>
          <w:i w:val="false"/>
          <w:color w:val="000000"/>
          <w:sz w:val="28"/>
        </w:rPr>
        <w:t>
      66. Кадеты, получившие менее 50 баллов по экзаменам, решением председателя аттестационной комиссии один раз допускаются к повторной пересдаче по индивидуальному графику.</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66 - в редакции приказа Министра обороны РК от 26.01.2023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 w:id="100"/>
    <w:p>
      <w:pPr>
        <w:spacing w:after="0"/>
        <w:ind w:left="0"/>
        <w:jc w:val="both"/>
      </w:pPr>
      <w:r>
        <w:rPr>
          <w:rFonts w:ascii="Times New Roman"/>
          <w:b w:val="false"/>
          <w:i w:val="false"/>
          <w:color w:val="000000"/>
          <w:sz w:val="28"/>
        </w:rPr>
        <w:t xml:space="preserve">
      67. Кадету, получившему менее 50 баллов при повторной сдаче экзаменов, выдается справка об окончании полного курса обучения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Министерства образования и науки Республики Казахстан от 23 октября 2007 года № 502 "Об утверждении формы документов строгой отчетности, используемых организациями образования в образовательной деятельности" (зарегистрированном в Реестре государственной регистрации нормативных правовых актов под № 4991).</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67 - в редакции приказа Министра обороны РК от 26.01.2023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 w:id="101"/>
    <w:p>
      <w:pPr>
        <w:spacing w:after="0"/>
        <w:ind w:left="0"/>
        <w:jc w:val="both"/>
      </w:pPr>
      <w:r>
        <w:rPr>
          <w:rFonts w:ascii="Times New Roman"/>
          <w:b w:val="false"/>
          <w:i w:val="false"/>
          <w:color w:val="000000"/>
          <w:sz w:val="28"/>
        </w:rPr>
        <w:t>
      68. Заседание аттестационной комиссии оформляется соответствующим протоколом, который подписывается членами аттестационной комиссией.</w:t>
      </w:r>
    </w:p>
    <w:bookmarkEnd w:id="101"/>
    <w:bookmarkStart w:name="z82" w:id="102"/>
    <w:p>
      <w:pPr>
        <w:spacing w:after="0"/>
        <w:ind w:left="0"/>
        <w:jc w:val="both"/>
      </w:pPr>
      <w:r>
        <w:rPr>
          <w:rFonts w:ascii="Times New Roman"/>
          <w:b w:val="false"/>
          <w:i w:val="false"/>
          <w:color w:val="000000"/>
          <w:sz w:val="28"/>
        </w:rPr>
        <w:t>
      69. Кадетам, сдавшим экзамены с оценками "А", "А-" не менее чем по 75 % всех дисциплин рабочего учебного плана, а по остальным дисциплинам с оценками "В+", "В", "В-", решением аттестационной комиссии выдается диплом с отличием. Фотографии отличников заносятся на Доску почета Военного колледжа. Выпускники окончившие Военные колледжи с отличием вправе выбора места службы, или зачисляются в ВВУЗы на родственную специальность без сдачи вступительных экзаменов согласно плана набора.</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69 - в редакции приказа Министра обороны РК от 26.01.2023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 Исключен приказом Министра обороны РК от 26.01.2023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 w:id="103"/>
    <w:p>
      <w:pPr>
        <w:spacing w:after="0"/>
        <w:ind w:left="0"/>
        <w:jc w:val="both"/>
      </w:pPr>
      <w:r>
        <w:rPr>
          <w:rFonts w:ascii="Times New Roman"/>
          <w:b w:val="false"/>
          <w:i w:val="false"/>
          <w:color w:val="000000"/>
          <w:sz w:val="28"/>
        </w:rPr>
        <w:t>
      71. На основе результатов итоговых экзаменов аттестационная комиссия присваивает выпускнику квалификацию с выдачей диплома.</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 в редакции приказа Министра обороны РК от 01.10.2018 </w:t>
      </w:r>
      <w:r>
        <w:rPr>
          <w:rFonts w:ascii="Times New Roman"/>
          <w:b w:val="false"/>
          <w:i w:val="false"/>
          <w:color w:val="000000"/>
          <w:sz w:val="28"/>
        </w:rPr>
        <w:t>№ 650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 w:id="104"/>
    <w:p>
      <w:pPr>
        <w:spacing w:after="0"/>
        <w:ind w:left="0"/>
        <w:jc w:val="both"/>
      </w:pPr>
      <w:r>
        <w:rPr>
          <w:rFonts w:ascii="Times New Roman"/>
          <w:b w:val="false"/>
          <w:i w:val="false"/>
          <w:color w:val="000000"/>
          <w:sz w:val="28"/>
        </w:rPr>
        <w:t>
      72. По окончанию итоговой аттестации председатель аттестационной комиссии в двухнедельный срок составляет отчет, в котором отражаются:</w:t>
      </w:r>
    </w:p>
    <w:bookmarkEnd w:id="104"/>
    <w:p>
      <w:pPr>
        <w:spacing w:after="0"/>
        <w:ind w:left="0"/>
        <w:jc w:val="both"/>
      </w:pPr>
      <w:r>
        <w:rPr>
          <w:rFonts w:ascii="Times New Roman"/>
          <w:b w:val="false"/>
          <w:i w:val="false"/>
          <w:color w:val="000000"/>
          <w:sz w:val="28"/>
        </w:rPr>
        <w:t>
      1) уровень подготовки и характеристика знаний кадетов;</w:t>
      </w:r>
    </w:p>
    <w:p>
      <w:pPr>
        <w:spacing w:after="0"/>
        <w:ind w:left="0"/>
        <w:jc w:val="both"/>
      </w:pPr>
      <w:r>
        <w:rPr>
          <w:rFonts w:ascii="Times New Roman"/>
          <w:b w:val="false"/>
          <w:i w:val="false"/>
          <w:color w:val="000000"/>
          <w:sz w:val="28"/>
        </w:rPr>
        <w:t>
      2) недостатки в подготовке кадетов по отдельным вопросам учебных дисциплин;</w:t>
      </w:r>
    </w:p>
    <w:p>
      <w:pPr>
        <w:spacing w:after="0"/>
        <w:ind w:left="0"/>
        <w:jc w:val="both"/>
      </w:pPr>
      <w:r>
        <w:rPr>
          <w:rFonts w:ascii="Times New Roman"/>
          <w:b w:val="false"/>
          <w:i w:val="false"/>
          <w:color w:val="000000"/>
          <w:sz w:val="28"/>
        </w:rPr>
        <w:t>
      3) рекомендации по дальнейшему совершенствованию подготовки специалистов.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72 в редакции приказа Министра обороны РК от 01.10.2018 </w:t>
      </w:r>
      <w:r>
        <w:rPr>
          <w:rFonts w:ascii="Times New Roman"/>
          <w:b w:val="false"/>
          <w:i w:val="false"/>
          <w:color w:val="000000"/>
          <w:sz w:val="28"/>
        </w:rPr>
        <w:t>№ 650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 w:id="105"/>
    <w:p>
      <w:pPr>
        <w:spacing w:after="0"/>
        <w:ind w:left="0"/>
        <w:jc w:val="both"/>
      </w:pPr>
      <w:r>
        <w:rPr>
          <w:rFonts w:ascii="Times New Roman"/>
          <w:b w:val="false"/>
          <w:i w:val="false"/>
          <w:color w:val="000000"/>
          <w:sz w:val="28"/>
        </w:rPr>
        <w:t xml:space="preserve">
      73. По окончании работы председатель аттестационной комиссии составляет отчет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который обсуждается на заседании педагогического совета Военного колледжа и представляется в двухнедельный срок в структурное подразделение, курирующее вопросы военного образования.</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70 - в редакции приказа Министра обороны РК от 30.04.2021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 w:id="106"/>
    <w:p>
      <w:pPr>
        <w:spacing w:after="0"/>
        <w:ind w:left="0"/>
        <w:jc w:val="left"/>
      </w:pPr>
      <w:r>
        <w:rPr>
          <w:rFonts w:ascii="Times New Roman"/>
          <w:b/>
          <w:i w:val="false"/>
          <w:color w:val="000000"/>
        </w:rPr>
        <w:t xml:space="preserve"> Параграф § 2. Порядок проведения итоговой</w:t>
      </w:r>
      <w:r>
        <w:br/>
      </w:r>
      <w:r>
        <w:rPr>
          <w:rFonts w:ascii="Times New Roman"/>
          <w:b/>
          <w:i w:val="false"/>
          <w:color w:val="000000"/>
        </w:rPr>
        <w:t>аттестации курсантов</w:t>
      </w:r>
    </w:p>
    <w:bookmarkEnd w:id="106"/>
    <w:bookmarkStart w:name="z88" w:id="107"/>
    <w:p>
      <w:pPr>
        <w:spacing w:after="0"/>
        <w:ind w:left="0"/>
        <w:jc w:val="both"/>
      </w:pPr>
      <w:r>
        <w:rPr>
          <w:rFonts w:ascii="Times New Roman"/>
          <w:b w:val="false"/>
          <w:i w:val="false"/>
          <w:color w:val="000000"/>
          <w:sz w:val="28"/>
        </w:rPr>
        <w:t xml:space="preserve">
      74. Для проведения итоговой аттестации курсантов по каждой квалификации до первого июня текущего года приказом начальника ВВУЗа создается государственная аттестационная комиссия (далее – ГАК), состоящая из не менее пяти человек, сроком на один календарный год. </w:t>
      </w:r>
    </w:p>
    <w:bookmarkEnd w:id="107"/>
    <w:bookmarkStart w:name="z89" w:id="108"/>
    <w:p>
      <w:pPr>
        <w:spacing w:after="0"/>
        <w:ind w:left="0"/>
        <w:jc w:val="both"/>
      </w:pPr>
      <w:r>
        <w:rPr>
          <w:rFonts w:ascii="Times New Roman"/>
          <w:b w:val="false"/>
          <w:i w:val="false"/>
          <w:color w:val="000000"/>
          <w:sz w:val="28"/>
        </w:rPr>
        <w:t>
      75. Председатели и один член в каждом ГАК являются представителями воинских частей и учреждений, утверждаемые приказом Министра обороны Республики Казахстан по представлению структурного подразделения МО РК, курирующее вопросы военного образования. Допускается назначение одного человека в составе нескольких ГАК.</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75 в редакции приказа Министра обороны РК от 01.10.2018 </w:t>
      </w:r>
      <w:r>
        <w:rPr>
          <w:rFonts w:ascii="Times New Roman"/>
          <w:b w:val="false"/>
          <w:i w:val="false"/>
          <w:color w:val="000000"/>
          <w:sz w:val="28"/>
        </w:rPr>
        <w:t>№ 650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 w:id="109"/>
    <w:p>
      <w:pPr>
        <w:spacing w:after="0"/>
        <w:ind w:left="0"/>
        <w:jc w:val="both"/>
      </w:pPr>
      <w:r>
        <w:rPr>
          <w:rFonts w:ascii="Times New Roman"/>
          <w:b w:val="false"/>
          <w:i w:val="false"/>
          <w:color w:val="000000"/>
          <w:sz w:val="28"/>
        </w:rPr>
        <w:t>
      76. Итоговая аттестация курсантов проводится по формам, установленным рабочим учебным планом. Продолжительность и сроки итоговой аттестации определяются академическим календарем. Курсантам, не прошедшим итоговую аттестацию вместе с курсом по болезни, в связи с командировкой, отпуском по семейным обстоятельствам, участием в соревнованиях, олимпиадах, подтвержденным приказом начальника ВУЗа, допускается проведение итоговой аттестации по индивидуальному графику на основании решения председателя ГАК.</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76 - в редакции приказа Министра обороны РК от 26.01.2023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 w:id="110"/>
    <w:p>
      <w:pPr>
        <w:spacing w:after="0"/>
        <w:ind w:left="0"/>
        <w:jc w:val="both"/>
      </w:pPr>
      <w:r>
        <w:rPr>
          <w:rFonts w:ascii="Times New Roman"/>
          <w:b w:val="false"/>
          <w:i w:val="false"/>
          <w:color w:val="000000"/>
          <w:sz w:val="28"/>
        </w:rPr>
        <w:t>
      77. Курсанты сдают комплексные экзамены, защищают дипломную работу (проект) и экзамен по дисциплине "Физическая подготовка", либо в форме сдачи комплексного государственного экзамена, государственных экзаменов по двум базовым и профилирующим дисциплинам, и экзамена по дисциплине "Физическая подготовка".</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77 - в редакции приказа Министра обороны РК от 26.01.2023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 w:id="111"/>
    <w:p>
      <w:pPr>
        <w:spacing w:after="0"/>
        <w:ind w:left="0"/>
        <w:jc w:val="both"/>
      </w:pPr>
      <w:r>
        <w:rPr>
          <w:rFonts w:ascii="Times New Roman"/>
          <w:b w:val="false"/>
          <w:i w:val="false"/>
          <w:color w:val="000000"/>
          <w:sz w:val="28"/>
        </w:rPr>
        <w:t xml:space="preserve">
      78. Допускается по решению учебно-методического </w:t>
      </w:r>
      <w:r>
        <w:rPr>
          <w:rFonts w:ascii="Times New Roman"/>
          <w:b w:val="false"/>
          <w:i w:val="false"/>
          <w:color w:val="000000"/>
          <w:sz w:val="28"/>
        </w:rPr>
        <w:t>совета</w:t>
      </w:r>
      <w:r>
        <w:rPr>
          <w:rFonts w:ascii="Times New Roman"/>
          <w:b w:val="false"/>
          <w:i w:val="false"/>
          <w:color w:val="000000"/>
          <w:sz w:val="28"/>
        </w:rPr>
        <w:t xml:space="preserve"> ВВУЗа сдавать два государственных экзамена по базовым и/или профилирующим дисциплинам вместо защиты дипломной работы (проекта). </w:t>
      </w:r>
    </w:p>
    <w:bookmarkEnd w:id="111"/>
    <w:bookmarkStart w:name="z93" w:id="112"/>
    <w:p>
      <w:pPr>
        <w:spacing w:after="0"/>
        <w:ind w:left="0"/>
        <w:jc w:val="both"/>
      </w:pPr>
      <w:r>
        <w:rPr>
          <w:rFonts w:ascii="Times New Roman"/>
          <w:b w:val="false"/>
          <w:i w:val="false"/>
          <w:color w:val="000000"/>
          <w:sz w:val="28"/>
        </w:rPr>
        <w:t>
      79. Перечень дисциплин комплексного государственного экзамена утверждается решением учебно-методического совета ВВУЗа по согласованию с заказчиком.</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79 в редакции приказа Министра обороны РК от 01.10.2018 </w:t>
      </w:r>
      <w:r>
        <w:rPr>
          <w:rFonts w:ascii="Times New Roman"/>
          <w:b w:val="false"/>
          <w:i w:val="false"/>
          <w:color w:val="000000"/>
          <w:sz w:val="28"/>
        </w:rPr>
        <w:t>№ 650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 w:id="113"/>
    <w:p>
      <w:pPr>
        <w:spacing w:after="0"/>
        <w:ind w:left="0"/>
        <w:jc w:val="both"/>
      </w:pPr>
      <w:r>
        <w:rPr>
          <w:rFonts w:ascii="Times New Roman"/>
          <w:b w:val="false"/>
          <w:i w:val="false"/>
          <w:color w:val="000000"/>
          <w:sz w:val="28"/>
        </w:rPr>
        <w:t>
      80. Курсанты, прошедшие полный курс теоретического обучения, профессиональной практики и войсковой стажировки, допускаются к итоговой аттестации не позднее, чем за неделю до ее начала, приказом начальника ВВУЗа.</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80 - в редакции приказа Министра обороны РК от 30.04.2021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 w:id="114"/>
    <w:p>
      <w:pPr>
        <w:spacing w:after="0"/>
        <w:ind w:left="0"/>
        <w:jc w:val="both"/>
      </w:pPr>
      <w:r>
        <w:rPr>
          <w:rFonts w:ascii="Times New Roman"/>
          <w:b w:val="false"/>
          <w:i w:val="false"/>
          <w:color w:val="000000"/>
          <w:sz w:val="28"/>
        </w:rPr>
        <w:t>
      81. Учебно-методическим управлением в ГАК представляются следующие документы:</w:t>
      </w:r>
    </w:p>
    <w:bookmarkEnd w:id="114"/>
    <w:bookmarkStart w:name="z303" w:id="115"/>
    <w:p>
      <w:pPr>
        <w:spacing w:after="0"/>
        <w:ind w:left="0"/>
        <w:jc w:val="both"/>
      </w:pPr>
      <w:r>
        <w:rPr>
          <w:rFonts w:ascii="Times New Roman"/>
          <w:b w:val="false"/>
          <w:i w:val="false"/>
          <w:color w:val="000000"/>
          <w:sz w:val="28"/>
        </w:rPr>
        <w:t>
      1) выписка из приказа начальника ВУЗа о допуске курсантов к итоговой аттестации;</w:t>
      </w:r>
    </w:p>
    <w:bookmarkEnd w:id="115"/>
    <w:bookmarkStart w:name="z304" w:id="116"/>
    <w:p>
      <w:pPr>
        <w:spacing w:after="0"/>
        <w:ind w:left="0"/>
        <w:jc w:val="both"/>
      </w:pPr>
      <w:r>
        <w:rPr>
          <w:rFonts w:ascii="Times New Roman"/>
          <w:b w:val="false"/>
          <w:i w:val="false"/>
          <w:color w:val="000000"/>
          <w:sz w:val="28"/>
        </w:rPr>
        <w:t>
      2) оценки за дисциплину по дисциплинам рабочего учебного плана;</w:t>
      </w:r>
    </w:p>
    <w:bookmarkEnd w:id="116"/>
    <w:bookmarkStart w:name="z305" w:id="117"/>
    <w:p>
      <w:pPr>
        <w:spacing w:after="0"/>
        <w:ind w:left="0"/>
        <w:jc w:val="both"/>
      </w:pPr>
      <w:r>
        <w:rPr>
          <w:rFonts w:ascii="Times New Roman"/>
          <w:b w:val="false"/>
          <w:i w:val="false"/>
          <w:color w:val="000000"/>
          <w:sz w:val="28"/>
        </w:rPr>
        <w:t>
      3) оценки за профессиональную практику и войсковую стажировку;</w:t>
      </w:r>
    </w:p>
    <w:bookmarkEnd w:id="117"/>
    <w:bookmarkStart w:name="z306" w:id="118"/>
    <w:p>
      <w:pPr>
        <w:spacing w:after="0"/>
        <w:ind w:left="0"/>
        <w:jc w:val="both"/>
      </w:pPr>
      <w:r>
        <w:rPr>
          <w:rFonts w:ascii="Times New Roman"/>
          <w:b w:val="false"/>
          <w:i w:val="false"/>
          <w:color w:val="000000"/>
          <w:sz w:val="28"/>
        </w:rPr>
        <w:t>
      4) перечень вопросов, выносимых на комплексный государственный экзамен и государственный экзамен;</w:t>
      </w:r>
    </w:p>
    <w:bookmarkEnd w:id="118"/>
    <w:bookmarkStart w:name="z307" w:id="119"/>
    <w:p>
      <w:pPr>
        <w:spacing w:after="0"/>
        <w:ind w:left="0"/>
        <w:jc w:val="both"/>
      </w:pPr>
      <w:r>
        <w:rPr>
          <w:rFonts w:ascii="Times New Roman"/>
          <w:b w:val="false"/>
          <w:i w:val="false"/>
          <w:color w:val="000000"/>
          <w:sz w:val="28"/>
        </w:rPr>
        <w:t>
      5) комплекты экзаменационных билетов, утвержденных начальником ВУЗа;</w:t>
      </w:r>
    </w:p>
    <w:bookmarkEnd w:id="119"/>
    <w:bookmarkStart w:name="z308" w:id="120"/>
    <w:p>
      <w:pPr>
        <w:spacing w:after="0"/>
        <w:ind w:left="0"/>
        <w:jc w:val="both"/>
      </w:pPr>
      <w:r>
        <w:rPr>
          <w:rFonts w:ascii="Times New Roman"/>
          <w:b w:val="false"/>
          <w:i w:val="false"/>
          <w:color w:val="000000"/>
          <w:sz w:val="28"/>
        </w:rPr>
        <w:t>
      6) перечень наглядных пособий и материалов справочного характера, для использования на комплексном государственном экзамене и на государственном экзамене.</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81 - в редакции приказа Министра обороны РК от 26.01.2023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 w:id="121"/>
    <w:p>
      <w:pPr>
        <w:spacing w:after="0"/>
        <w:ind w:left="0"/>
        <w:jc w:val="both"/>
      </w:pPr>
      <w:r>
        <w:rPr>
          <w:rFonts w:ascii="Times New Roman"/>
          <w:b w:val="false"/>
          <w:i w:val="false"/>
          <w:color w:val="000000"/>
          <w:sz w:val="28"/>
        </w:rPr>
        <w:t>
      82. В функцию ГАК входит:</w:t>
      </w:r>
    </w:p>
    <w:bookmarkEnd w:id="121"/>
    <w:bookmarkStart w:name="z68" w:id="122"/>
    <w:p>
      <w:pPr>
        <w:spacing w:after="0"/>
        <w:ind w:left="0"/>
        <w:jc w:val="both"/>
      </w:pPr>
      <w:r>
        <w:rPr>
          <w:rFonts w:ascii="Times New Roman"/>
          <w:b w:val="false"/>
          <w:i w:val="false"/>
          <w:color w:val="000000"/>
          <w:sz w:val="28"/>
        </w:rPr>
        <w:t>
      1) проверка уровня соответствия теоретической и практической подготовки выпускников квалификационным требованиям;</w:t>
      </w:r>
    </w:p>
    <w:bookmarkEnd w:id="122"/>
    <w:p>
      <w:pPr>
        <w:spacing w:after="0"/>
        <w:ind w:left="0"/>
        <w:jc w:val="both"/>
      </w:pPr>
      <w:r>
        <w:rPr>
          <w:rFonts w:ascii="Times New Roman"/>
          <w:b w:val="false"/>
          <w:i w:val="false"/>
          <w:color w:val="000000"/>
          <w:sz w:val="28"/>
        </w:rPr>
        <w:t>
      2) принятие решения о присуждении степени "бакалавр" по соответствующей специальности, присвоение квалификации и выдаче диплома о высшем образовании;</w:t>
      </w:r>
    </w:p>
    <w:p>
      <w:pPr>
        <w:spacing w:after="0"/>
        <w:ind w:left="0"/>
        <w:jc w:val="both"/>
      </w:pPr>
      <w:r>
        <w:rPr>
          <w:rFonts w:ascii="Times New Roman"/>
          <w:b w:val="false"/>
          <w:i w:val="false"/>
          <w:color w:val="000000"/>
          <w:sz w:val="28"/>
        </w:rPr>
        <w:t>
      3) внесение предложений по улучшению качества подготовки специалистов.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82 в редакции приказа Министра обороны РК от 01.10.2018 </w:t>
      </w:r>
      <w:r>
        <w:rPr>
          <w:rFonts w:ascii="Times New Roman"/>
          <w:b w:val="false"/>
          <w:i w:val="false"/>
          <w:color w:val="000000"/>
          <w:sz w:val="28"/>
        </w:rPr>
        <w:t>№ 650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 w:id="123"/>
    <w:p>
      <w:pPr>
        <w:spacing w:after="0"/>
        <w:ind w:left="0"/>
        <w:jc w:val="both"/>
      </w:pPr>
      <w:r>
        <w:rPr>
          <w:rFonts w:ascii="Times New Roman"/>
          <w:b w:val="false"/>
          <w:i w:val="false"/>
          <w:color w:val="000000"/>
          <w:sz w:val="28"/>
        </w:rPr>
        <w:t>
      83. Расписание работы ГАК составляется учебно-методическим управлением, утверждается начальником ВВУЗа и доводится до общего сведения не позднее, чем за две недели до начала работы ГАК.</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83 - в редакции приказа Министра обороны РК от 26.01.2023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8" w:id="124"/>
    <w:p>
      <w:pPr>
        <w:spacing w:after="0"/>
        <w:ind w:left="0"/>
        <w:jc w:val="both"/>
      </w:pPr>
      <w:r>
        <w:rPr>
          <w:rFonts w:ascii="Times New Roman"/>
          <w:b w:val="false"/>
          <w:i w:val="false"/>
          <w:color w:val="000000"/>
          <w:sz w:val="28"/>
        </w:rPr>
        <w:t>
      84. Продолжительность заседания ГАК не превышает 6 академических часов в день. При этом к сдаче государственного экзамена в день допускается не более 20 человек, а к защите дипломной работы - не более 10 человек.</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84 в редакции приказа Министра обороны РК от 01.10.2018 </w:t>
      </w:r>
      <w:r>
        <w:rPr>
          <w:rFonts w:ascii="Times New Roman"/>
          <w:b w:val="false"/>
          <w:i w:val="false"/>
          <w:color w:val="000000"/>
          <w:sz w:val="28"/>
        </w:rPr>
        <w:t>№ 650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 w:id="125"/>
    <w:p>
      <w:pPr>
        <w:spacing w:after="0"/>
        <w:ind w:left="0"/>
        <w:jc w:val="both"/>
      </w:pPr>
      <w:r>
        <w:rPr>
          <w:rFonts w:ascii="Times New Roman"/>
          <w:b w:val="false"/>
          <w:i w:val="false"/>
          <w:color w:val="000000"/>
          <w:sz w:val="28"/>
        </w:rPr>
        <w:t>
      85. Допуска к защите и защита дипломной работы (проекта) проводится согласно настоящим Правилам.</w:t>
      </w:r>
    </w:p>
    <w:bookmarkEnd w:id="125"/>
    <w:bookmarkStart w:name="z100" w:id="126"/>
    <w:p>
      <w:pPr>
        <w:spacing w:after="0"/>
        <w:ind w:left="0"/>
        <w:jc w:val="both"/>
      </w:pPr>
      <w:r>
        <w:rPr>
          <w:rFonts w:ascii="Times New Roman"/>
          <w:b w:val="false"/>
          <w:i w:val="false"/>
          <w:color w:val="000000"/>
          <w:sz w:val="28"/>
        </w:rPr>
        <w:t>
      86. Порядок проверки дипломной работы (проекта) на предмет плагиата определяется ВВУЗом самостоятельно.</w:t>
      </w:r>
    </w:p>
    <w:bookmarkEnd w:id="126"/>
    <w:bookmarkStart w:name="z101" w:id="127"/>
    <w:p>
      <w:pPr>
        <w:spacing w:after="0"/>
        <w:ind w:left="0"/>
        <w:jc w:val="both"/>
      </w:pPr>
      <w:r>
        <w:rPr>
          <w:rFonts w:ascii="Times New Roman"/>
          <w:b w:val="false"/>
          <w:i w:val="false"/>
          <w:color w:val="000000"/>
          <w:sz w:val="28"/>
        </w:rPr>
        <w:t xml:space="preserve">
      87. Руководитель дипломной работы (проекта) закрепляется за каждым курсантом и утверждается приказом начальника ВВУЗа с указанием темы. </w:t>
      </w:r>
    </w:p>
    <w:bookmarkEnd w:id="127"/>
    <w:bookmarkStart w:name="z102" w:id="128"/>
    <w:p>
      <w:pPr>
        <w:spacing w:after="0"/>
        <w:ind w:left="0"/>
        <w:jc w:val="both"/>
      </w:pPr>
      <w:r>
        <w:rPr>
          <w:rFonts w:ascii="Times New Roman"/>
          <w:b w:val="false"/>
          <w:i w:val="false"/>
          <w:color w:val="000000"/>
          <w:sz w:val="28"/>
        </w:rPr>
        <w:t>
      88. Тематика дипломных работ рассматривается на учебно-методическом совете ВВУЗа, согласовывается с заказчиком, утверждается начальником ВВУЗа в течение месяца с начала текущего учебного года и направляется в структурное подразделение МО РК, курирующее вопросы военного образования.</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88 в редакции приказа Министра обороны РК от 01.10.2018 </w:t>
      </w:r>
      <w:r>
        <w:rPr>
          <w:rFonts w:ascii="Times New Roman"/>
          <w:b w:val="false"/>
          <w:i w:val="false"/>
          <w:color w:val="000000"/>
          <w:sz w:val="28"/>
        </w:rPr>
        <w:t>№ 650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 w:id="129"/>
    <w:p>
      <w:pPr>
        <w:spacing w:after="0"/>
        <w:ind w:left="0"/>
        <w:jc w:val="both"/>
      </w:pPr>
      <w:r>
        <w:rPr>
          <w:rFonts w:ascii="Times New Roman"/>
          <w:b w:val="false"/>
          <w:i w:val="false"/>
          <w:color w:val="000000"/>
          <w:sz w:val="28"/>
        </w:rPr>
        <w:t>
      89. Рецензирование дипломной работы (проекта) осуществляется представителями воинских частей, учреждений со стороны заказчика квалификация, которых соответствует теме защищаемой дипломной работы (проекта), а также сторонних организаций, осуществляющих практическую деятельность по профилю дипломной работы (проекта). Рецензенты дипломных работ (проектов) утверждаются начальником ВВУЗа.</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89 в редакции приказа Министра обороны РК от 01.10.2018 </w:t>
      </w:r>
      <w:r>
        <w:rPr>
          <w:rFonts w:ascii="Times New Roman"/>
          <w:b w:val="false"/>
          <w:i w:val="false"/>
          <w:color w:val="000000"/>
          <w:sz w:val="28"/>
        </w:rPr>
        <w:t>№ 650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 w:id="130"/>
    <w:p>
      <w:pPr>
        <w:spacing w:after="0"/>
        <w:ind w:left="0"/>
        <w:jc w:val="both"/>
      </w:pPr>
      <w:r>
        <w:rPr>
          <w:rFonts w:ascii="Times New Roman"/>
          <w:b w:val="false"/>
          <w:i w:val="false"/>
          <w:color w:val="000000"/>
          <w:sz w:val="28"/>
        </w:rPr>
        <w:t>
      90. Комплексный государственный экзамен по специальности проводится по программе, разработанной ВВУЗом на основе двух и более силлабусов. Программы комплексного государственного экзамена по специальности и государственного экзамена по профилирующим и (или) базовым дисциплинам рассматриваются на учебно-методическом совете ВВУЗа (факультета), согласовываются с заказчиком и утверждаются начальником ВВУЗа до 31 декабря текущего года.</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90 в редакции приказа Министра обороны РК от 01.10.2018 </w:t>
      </w:r>
      <w:r>
        <w:rPr>
          <w:rFonts w:ascii="Times New Roman"/>
          <w:b w:val="false"/>
          <w:i w:val="false"/>
          <w:color w:val="000000"/>
          <w:sz w:val="28"/>
        </w:rPr>
        <w:t>№ 650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 w:id="131"/>
    <w:p>
      <w:pPr>
        <w:spacing w:after="0"/>
        <w:ind w:left="0"/>
        <w:jc w:val="both"/>
      </w:pPr>
      <w:r>
        <w:rPr>
          <w:rFonts w:ascii="Times New Roman"/>
          <w:b w:val="false"/>
          <w:i w:val="false"/>
          <w:color w:val="000000"/>
          <w:sz w:val="28"/>
        </w:rPr>
        <w:t>
      91. Перечни вопросов, выносимых на комплексный государственный экзамен и государственный экзамен, рассматриваются на учебно-методическом совете ВВУЗа, утверждаются начальником ВВУЗа и доводится до курсантов до 31 января текущего года.</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91 в редакции приказа Министра обороны РК от 01.10.2018 </w:t>
      </w:r>
      <w:r>
        <w:rPr>
          <w:rFonts w:ascii="Times New Roman"/>
          <w:b w:val="false"/>
          <w:i w:val="false"/>
          <w:color w:val="000000"/>
          <w:sz w:val="28"/>
        </w:rPr>
        <w:t>№ 650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 w:id="132"/>
    <w:p>
      <w:pPr>
        <w:spacing w:after="0"/>
        <w:ind w:left="0"/>
        <w:jc w:val="both"/>
      </w:pPr>
      <w:r>
        <w:rPr>
          <w:rFonts w:ascii="Times New Roman"/>
          <w:b w:val="false"/>
          <w:i w:val="false"/>
          <w:color w:val="000000"/>
          <w:sz w:val="28"/>
        </w:rPr>
        <w:t>
      92. Экзаменационные билеты комплексного государственного экзамена и государственного экзамена составляются на основе соответствующего перечня вопросов, при этом количество комплектов экзаменационного билета должно соответствовать количеству учебных групп. Каждый экзаменационный билет состоит из 3-5 вопросов, 1-2 из которых практические. Вопросы в одном комплекте экзаменационном билете не повторяются. Количество экзаменационных билетов в одном комплекте превосходит число обучающихся в группе не менее чем на 20 % (двадцать).</w:t>
      </w:r>
    </w:p>
    <w:bookmarkEnd w:id="132"/>
    <w:p>
      <w:pPr>
        <w:spacing w:after="0"/>
        <w:ind w:left="0"/>
        <w:jc w:val="both"/>
      </w:pPr>
      <w:r>
        <w:rPr>
          <w:rFonts w:ascii="Times New Roman"/>
          <w:b w:val="false"/>
          <w:i w:val="false"/>
          <w:color w:val="000000"/>
          <w:sz w:val="28"/>
        </w:rPr>
        <w:t>
      До сведения курсантов содержание экзаменационных билетов предварительно не доводится, повторное их использование не допускается.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92 в редакции приказа Министра обороны РК от 01.10.2018 </w:t>
      </w:r>
      <w:r>
        <w:rPr>
          <w:rFonts w:ascii="Times New Roman"/>
          <w:b w:val="false"/>
          <w:i w:val="false"/>
          <w:color w:val="000000"/>
          <w:sz w:val="28"/>
        </w:rPr>
        <w:t>№ 650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 w:id="133"/>
    <w:p>
      <w:pPr>
        <w:spacing w:after="0"/>
        <w:ind w:left="0"/>
        <w:jc w:val="both"/>
      </w:pPr>
      <w:r>
        <w:rPr>
          <w:rFonts w:ascii="Times New Roman"/>
          <w:b w:val="false"/>
          <w:i w:val="false"/>
          <w:color w:val="000000"/>
          <w:sz w:val="28"/>
        </w:rPr>
        <w:t>
      93. Заседания ГАК оформляются протоколом по форме, согласно приложению 11-13 к настоящим Правилам.</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93 в редакции приказа Министра обороны РК от 01.10.2018 </w:t>
      </w:r>
      <w:r>
        <w:rPr>
          <w:rFonts w:ascii="Times New Roman"/>
          <w:b w:val="false"/>
          <w:i w:val="false"/>
          <w:color w:val="000000"/>
          <w:sz w:val="28"/>
        </w:rPr>
        <w:t>№ 650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 w:id="134"/>
    <w:p>
      <w:pPr>
        <w:spacing w:after="0"/>
        <w:ind w:left="0"/>
        <w:jc w:val="both"/>
      </w:pPr>
      <w:r>
        <w:rPr>
          <w:rFonts w:ascii="Times New Roman"/>
          <w:b w:val="false"/>
          <w:i w:val="false"/>
          <w:color w:val="000000"/>
          <w:sz w:val="28"/>
        </w:rPr>
        <w:t>
      94. Кворум для принятия решения составляет не менее 2/3 от состава ГАК, включая председателя.</w:t>
      </w:r>
    </w:p>
    <w:bookmarkEnd w:id="134"/>
    <w:bookmarkStart w:name="z109" w:id="135"/>
    <w:p>
      <w:pPr>
        <w:spacing w:after="0"/>
        <w:ind w:left="0"/>
        <w:jc w:val="both"/>
      </w:pPr>
      <w:r>
        <w:rPr>
          <w:rFonts w:ascii="Times New Roman"/>
          <w:b w:val="false"/>
          <w:i w:val="false"/>
          <w:color w:val="000000"/>
          <w:sz w:val="28"/>
        </w:rPr>
        <w:t>
      95. Результаты сдачи комплексного государственного экзамена, государственного экзамена и защиты дипломной работы (проекта) объявляются в день их проведения после подписания протоколов заседания ГАК.</w:t>
      </w:r>
    </w:p>
    <w:bookmarkEnd w:id="135"/>
    <w:bookmarkStart w:name="z110" w:id="136"/>
    <w:p>
      <w:pPr>
        <w:spacing w:after="0"/>
        <w:ind w:left="0"/>
        <w:jc w:val="both"/>
      </w:pPr>
      <w:r>
        <w:rPr>
          <w:rFonts w:ascii="Times New Roman"/>
          <w:b w:val="false"/>
          <w:i w:val="false"/>
          <w:color w:val="000000"/>
          <w:sz w:val="28"/>
        </w:rPr>
        <w:t>
      96. Решения ГАК принимаются на закрытом заседании открытым голосованием простым большинством голосов. При равном числе голосов голос Председателя ГАК является решающим.</w:t>
      </w:r>
    </w:p>
    <w:bookmarkEnd w:id="136"/>
    <w:p>
      <w:pPr>
        <w:spacing w:after="0"/>
        <w:ind w:left="0"/>
        <w:jc w:val="both"/>
      </w:pPr>
      <w:r>
        <w:rPr>
          <w:rFonts w:ascii="Times New Roman"/>
          <w:b w:val="false"/>
          <w:i w:val="false"/>
          <w:color w:val="000000"/>
          <w:sz w:val="28"/>
        </w:rPr>
        <w:t>
      Курсанту, прошедшему итоговую аттестацию, решением ГАК присуждается степень "бакалавр" по соответствующей специальности с присвоением квалификации и выдается диплом государственного образца с приложением.</w:t>
      </w:r>
    </w:p>
    <w:bookmarkStart w:name="z111" w:id="137"/>
    <w:p>
      <w:pPr>
        <w:spacing w:after="0"/>
        <w:ind w:left="0"/>
        <w:jc w:val="both"/>
      </w:pPr>
      <w:r>
        <w:rPr>
          <w:rFonts w:ascii="Times New Roman"/>
          <w:b w:val="false"/>
          <w:i w:val="false"/>
          <w:color w:val="000000"/>
          <w:sz w:val="28"/>
        </w:rPr>
        <w:t>
      97. Повторная сдача комплексного государственного экзамена, государственного экзамена и защита дипломной работы (проекта) не допускается. Курсанты, получившие менее 50 баллов на комплексном государственном экзамене или государственном экзамене или защите дипломной работы (проекта), подлежит отчислению.</w:t>
      </w:r>
    </w:p>
    <w:bookmarkEnd w:id="137"/>
    <w:bookmarkStart w:name="z112" w:id="138"/>
    <w:p>
      <w:pPr>
        <w:spacing w:after="0"/>
        <w:ind w:left="0"/>
        <w:jc w:val="both"/>
      </w:pPr>
      <w:r>
        <w:rPr>
          <w:rFonts w:ascii="Times New Roman"/>
          <w:b w:val="false"/>
          <w:i w:val="false"/>
          <w:color w:val="000000"/>
          <w:sz w:val="28"/>
        </w:rPr>
        <w:t xml:space="preserve">
      98. Приложение к диплому курсанта заполняется в соответствии с результатами итоговой аттестации, полученными им оценок за дисциплину, оценками по курсовым работам (проектам), видам профессиональных практик и стажировок с указанием объема кредитов и академических часов. </w:t>
      </w:r>
    </w:p>
    <w:bookmarkEnd w:id="138"/>
    <w:bookmarkStart w:name="z113" w:id="139"/>
    <w:p>
      <w:pPr>
        <w:spacing w:after="0"/>
        <w:ind w:left="0"/>
        <w:jc w:val="both"/>
      </w:pPr>
      <w:r>
        <w:rPr>
          <w:rFonts w:ascii="Times New Roman"/>
          <w:b w:val="false"/>
          <w:i w:val="false"/>
          <w:color w:val="000000"/>
          <w:sz w:val="28"/>
        </w:rPr>
        <w:t>
      99. Курсантам, получившим на всех экзаменах и защитах оценки "А", "А-", "В+", "В", "В-", имеющим средний балл успеваемости за весь период обучения не ниже 3,5 и не имеющим пересдачи экзаменов в течение всего периода обучения, а также сдавших итоговую аттестацию с оценками "А", "А-", решением ГАК выдается диплом государственного образца с отличием.</w:t>
      </w:r>
    </w:p>
    <w:bookmarkEnd w:id="139"/>
    <w:bookmarkStart w:name="z114" w:id="140"/>
    <w:p>
      <w:pPr>
        <w:spacing w:after="0"/>
        <w:ind w:left="0"/>
        <w:jc w:val="both"/>
      </w:pPr>
      <w:r>
        <w:rPr>
          <w:rFonts w:ascii="Times New Roman"/>
          <w:b w:val="false"/>
          <w:i w:val="false"/>
          <w:color w:val="000000"/>
          <w:sz w:val="28"/>
        </w:rPr>
        <w:t>
      100. Курсантам, получившим на всех экзаменах и защитах оценки "А", "А-", имеющим средний балл успеваемости за весь период обучения не ниже 3,7 и не имеющим пересдачи экзаменов в течение всего периода обучения, а также сдавших итоговую аттестацию с оценками "А", "А-", решением ГАК выдается диплом с отличием. Фотографии отличников заносятся на Доску почета ВВУЗа. Курсанты, окончившие ВВУЗ с отличием, пользуются преимущественным правом выбора места службы.</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100 в редакции приказа Министра обороны РК от 01.10.2018 </w:t>
      </w:r>
      <w:r>
        <w:rPr>
          <w:rFonts w:ascii="Times New Roman"/>
          <w:b w:val="false"/>
          <w:i w:val="false"/>
          <w:color w:val="000000"/>
          <w:sz w:val="28"/>
        </w:rPr>
        <w:t>№ 650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 w:id="141"/>
    <w:p>
      <w:pPr>
        <w:spacing w:after="0"/>
        <w:ind w:left="0"/>
        <w:jc w:val="both"/>
      </w:pPr>
      <w:r>
        <w:rPr>
          <w:rFonts w:ascii="Times New Roman"/>
          <w:b w:val="false"/>
          <w:i w:val="false"/>
          <w:color w:val="000000"/>
          <w:sz w:val="28"/>
        </w:rPr>
        <w:t xml:space="preserve">
      101. По окончании работы председатель ГАК составляет отчет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настоящих Правил, который обсуждается на заседании учебно-методического совета ВВУЗа и в двухнедельный срок представляется в структурное подразделение МО РК, курирующее вопросы военного образования.</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101 в редакции приказа Министра обороны РК от 01.10.2018 </w:t>
      </w:r>
      <w:r>
        <w:rPr>
          <w:rFonts w:ascii="Times New Roman"/>
          <w:b w:val="false"/>
          <w:i w:val="false"/>
          <w:color w:val="000000"/>
          <w:sz w:val="28"/>
        </w:rPr>
        <w:t>№ 650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 w:id="142"/>
    <w:p>
      <w:pPr>
        <w:spacing w:after="0"/>
        <w:ind w:left="0"/>
        <w:jc w:val="both"/>
      </w:pPr>
      <w:r>
        <w:rPr>
          <w:rFonts w:ascii="Times New Roman"/>
          <w:b w:val="false"/>
          <w:i w:val="false"/>
          <w:color w:val="000000"/>
          <w:sz w:val="28"/>
        </w:rPr>
        <w:t>
      102. Дипломная работа (проект) представляется на выпускающую кафедру для прохождения процедуры предзащиты.</w:t>
      </w:r>
    </w:p>
    <w:bookmarkEnd w:id="142"/>
    <w:bookmarkStart w:name="z117" w:id="143"/>
    <w:p>
      <w:pPr>
        <w:spacing w:after="0"/>
        <w:ind w:left="0"/>
        <w:jc w:val="both"/>
      </w:pPr>
      <w:r>
        <w:rPr>
          <w:rFonts w:ascii="Times New Roman"/>
          <w:b w:val="false"/>
          <w:i w:val="false"/>
          <w:color w:val="000000"/>
          <w:sz w:val="28"/>
        </w:rPr>
        <w:t xml:space="preserve">
      103. Процедура предзащиты дипломной работы проводится на открытом заседании кафедры с участием курсантов и присутствием руководителя. </w:t>
      </w:r>
    </w:p>
    <w:bookmarkEnd w:id="143"/>
    <w:p>
      <w:pPr>
        <w:spacing w:after="0"/>
        <w:ind w:left="0"/>
        <w:jc w:val="both"/>
      </w:pPr>
      <w:r>
        <w:rPr>
          <w:rFonts w:ascii="Times New Roman"/>
          <w:b w:val="false"/>
          <w:i w:val="false"/>
          <w:color w:val="000000"/>
          <w:sz w:val="28"/>
        </w:rPr>
        <w:t>
      Предзащита оформляется протоколом заседания кафедры.</w:t>
      </w:r>
    </w:p>
    <w:bookmarkStart w:name="z118" w:id="144"/>
    <w:p>
      <w:pPr>
        <w:spacing w:after="0"/>
        <w:ind w:left="0"/>
        <w:jc w:val="both"/>
      </w:pPr>
      <w:r>
        <w:rPr>
          <w:rFonts w:ascii="Times New Roman"/>
          <w:b w:val="false"/>
          <w:i w:val="false"/>
          <w:color w:val="000000"/>
          <w:sz w:val="28"/>
        </w:rPr>
        <w:t xml:space="preserve">
      104. Дипломная работа, успешно прошедшая предзащиту подписывается курсантом, и представляется руководителю. </w:t>
      </w:r>
    </w:p>
    <w:bookmarkEnd w:id="144"/>
    <w:p>
      <w:pPr>
        <w:spacing w:after="0"/>
        <w:ind w:left="0"/>
        <w:jc w:val="both"/>
      </w:pPr>
      <w:r>
        <w:rPr>
          <w:rFonts w:ascii="Times New Roman"/>
          <w:b w:val="false"/>
          <w:i w:val="false"/>
          <w:color w:val="000000"/>
          <w:sz w:val="28"/>
        </w:rPr>
        <w:t xml:space="preserve">
      Руководитель готовит отзыв и заключение о допуске курсанта к защите. При отрицательном заключении руководителя курсант не допускается к защите. </w:t>
      </w:r>
    </w:p>
    <w:bookmarkStart w:name="z119" w:id="145"/>
    <w:p>
      <w:pPr>
        <w:spacing w:after="0"/>
        <w:ind w:left="0"/>
        <w:jc w:val="both"/>
      </w:pPr>
      <w:r>
        <w:rPr>
          <w:rFonts w:ascii="Times New Roman"/>
          <w:b w:val="false"/>
          <w:i w:val="false"/>
          <w:color w:val="000000"/>
          <w:sz w:val="28"/>
        </w:rPr>
        <w:t>
      105. Дипломная работа, представленная выпускающей кафедрой к защите, направляется на рецензию.</w:t>
      </w:r>
    </w:p>
    <w:bookmarkEnd w:id="145"/>
    <w:bookmarkStart w:name="z120" w:id="146"/>
    <w:p>
      <w:pPr>
        <w:spacing w:after="0"/>
        <w:ind w:left="0"/>
        <w:jc w:val="both"/>
      </w:pPr>
      <w:r>
        <w:rPr>
          <w:rFonts w:ascii="Times New Roman"/>
          <w:b w:val="false"/>
          <w:i w:val="false"/>
          <w:color w:val="000000"/>
          <w:sz w:val="28"/>
        </w:rPr>
        <w:t xml:space="preserve">
      106. Рецензент представляет письменную рецензию на дипломную работу, где отражены актуальность, новизна и практическая значимость исследуемой темы, соответствие темы дипломного исследования профилю подготовки специалиста, присуждаемой академической степени и присваиваемой квалификации, самостоятельность проведенного исследования, наличие выводов и рекомендаций, степень решения проблемы и завершенности исследования. </w:t>
      </w:r>
    </w:p>
    <w:bookmarkEnd w:id="146"/>
    <w:p>
      <w:pPr>
        <w:spacing w:after="0"/>
        <w:ind w:left="0"/>
        <w:jc w:val="both"/>
      </w:pPr>
      <w:r>
        <w:rPr>
          <w:rFonts w:ascii="Times New Roman"/>
          <w:b w:val="false"/>
          <w:i w:val="false"/>
          <w:color w:val="000000"/>
          <w:sz w:val="28"/>
        </w:rPr>
        <w:t>
      В рецензии отражается заключение с указанием оценки по балльно-рейтинговой системе и возможности присуждения соответствующей академической степени и присвоения квалификации.</w:t>
      </w:r>
    </w:p>
    <w:bookmarkStart w:name="z121" w:id="147"/>
    <w:p>
      <w:pPr>
        <w:spacing w:after="0"/>
        <w:ind w:left="0"/>
        <w:jc w:val="both"/>
      </w:pPr>
      <w:r>
        <w:rPr>
          <w:rFonts w:ascii="Times New Roman"/>
          <w:b w:val="false"/>
          <w:i w:val="false"/>
          <w:color w:val="000000"/>
          <w:sz w:val="28"/>
        </w:rPr>
        <w:t xml:space="preserve">
      107. Дипломная работа, допущенная научным руководителем к защите, но оцененная рецензентом на оценку F "неудовлетворительно", защищается на общих условиях. </w:t>
      </w:r>
    </w:p>
    <w:bookmarkEnd w:id="147"/>
    <w:bookmarkStart w:name="z122" w:id="148"/>
    <w:p>
      <w:pPr>
        <w:spacing w:after="0"/>
        <w:ind w:left="0"/>
        <w:jc w:val="both"/>
      </w:pPr>
      <w:r>
        <w:rPr>
          <w:rFonts w:ascii="Times New Roman"/>
          <w:b w:val="false"/>
          <w:i w:val="false"/>
          <w:color w:val="000000"/>
          <w:sz w:val="28"/>
        </w:rPr>
        <w:t>
      108. Начальник кафедры ознакамливается с рецензией курсанта - дипломника не позже, чем за пять календарных дней до защиты и направляет дипломную работу с отзывом и рецензией в ГАК для защиты. В ГАК также представляются материалы, характеризующие научную и практическую ценность выполненной дипломной работы, неофициальные отзывы, письменные заключения организаций, осуществляющих практическую деятельность по профилю дипломной работы (проекта), справки или акты внедрения результатов научного исследования, макеты, образцы материалов, изделий и другие необходимые для защиты дипломной работы (проекта) материалы.</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108 в редакции приказа Министра обороны РК от 01.10.2018 </w:t>
      </w:r>
      <w:r>
        <w:rPr>
          <w:rFonts w:ascii="Times New Roman"/>
          <w:b w:val="false"/>
          <w:i w:val="false"/>
          <w:color w:val="000000"/>
          <w:sz w:val="28"/>
        </w:rPr>
        <w:t>№ 650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 w:id="149"/>
    <w:p>
      <w:pPr>
        <w:spacing w:after="0"/>
        <w:ind w:left="0"/>
        <w:jc w:val="both"/>
      </w:pPr>
      <w:r>
        <w:rPr>
          <w:rFonts w:ascii="Times New Roman"/>
          <w:b w:val="false"/>
          <w:i w:val="false"/>
          <w:color w:val="000000"/>
          <w:sz w:val="28"/>
        </w:rPr>
        <w:t>
      109. Защита дипломной работы по желанию курсанта проводится на казахском или русском языке. Курсант может по рекомендации кафедры представить дополнительно краткое содержание дипломной работы на одном из иностранных языков, которое оглашается на защите.</w:t>
      </w:r>
    </w:p>
    <w:bookmarkEnd w:id="149"/>
    <w:bookmarkStart w:name="z124" w:id="150"/>
    <w:p>
      <w:pPr>
        <w:spacing w:after="0"/>
        <w:ind w:left="0"/>
        <w:jc w:val="both"/>
      </w:pPr>
      <w:r>
        <w:rPr>
          <w:rFonts w:ascii="Times New Roman"/>
          <w:b w:val="false"/>
          <w:i w:val="false"/>
          <w:color w:val="000000"/>
          <w:sz w:val="28"/>
        </w:rPr>
        <w:t>
      110. Защита дипломной работы осуществляется с использованием электронных ресурсов в виде мультимедийных презентаций.</w:t>
      </w:r>
    </w:p>
    <w:bookmarkEnd w:id="150"/>
    <w:bookmarkStart w:name="z125" w:id="151"/>
    <w:p>
      <w:pPr>
        <w:spacing w:after="0"/>
        <w:ind w:left="0"/>
        <w:jc w:val="both"/>
      </w:pPr>
      <w:r>
        <w:rPr>
          <w:rFonts w:ascii="Times New Roman"/>
          <w:b w:val="false"/>
          <w:i w:val="false"/>
          <w:color w:val="000000"/>
          <w:sz w:val="28"/>
        </w:rPr>
        <w:t>
      111. Защита дипломной работы проводится на открытом заседании ГАК.</w:t>
      </w:r>
    </w:p>
    <w:bookmarkEnd w:id="151"/>
    <w:p>
      <w:pPr>
        <w:spacing w:after="0"/>
        <w:ind w:left="0"/>
        <w:jc w:val="both"/>
      </w:pPr>
      <w:r>
        <w:rPr>
          <w:rFonts w:ascii="Times New Roman"/>
          <w:b w:val="false"/>
          <w:i w:val="false"/>
          <w:color w:val="000000"/>
          <w:sz w:val="28"/>
        </w:rPr>
        <w:t>
      Заседание ГАК считается правомочным, если в его работе принимали участие не менее 2/3 (двух третей) его членов, при участии в заседании председателя.</w:t>
      </w:r>
    </w:p>
    <w:bookmarkStart w:name="z126" w:id="152"/>
    <w:p>
      <w:pPr>
        <w:spacing w:after="0"/>
        <w:ind w:left="0"/>
        <w:jc w:val="both"/>
      </w:pPr>
      <w:r>
        <w:rPr>
          <w:rFonts w:ascii="Times New Roman"/>
          <w:b w:val="false"/>
          <w:i w:val="false"/>
          <w:color w:val="000000"/>
          <w:sz w:val="28"/>
        </w:rPr>
        <w:t>
      112. Защита дипломной работы организуется в публичной форме, с присутствием курсантов, преподавателей. На защиту приглашаются также руководитель, представители организации, осуществляющей практическую деятельность по профилю дипломной работы (проекта) и другие заинтересованные лица.</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112 в редакции приказа Министра обороны РК от 01.10.2018 </w:t>
      </w:r>
      <w:r>
        <w:rPr>
          <w:rFonts w:ascii="Times New Roman"/>
          <w:b w:val="false"/>
          <w:i w:val="false"/>
          <w:color w:val="000000"/>
          <w:sz w:val="28"/>
        </w:rPr>
        <w:t>№ 650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7" w:id="153"/>
    <w:p>
      <w:pPr>
        <w:spacing w:after="0"/>
        <w:ind w:left="0"/>
        <w:jc w:val="both"/>
      </w:pPr>
      <w:r>
        <w:rPr>
          <w:rFonts w:ascii="Times New Roman"/>
          <w:b w:val="false"/>
          <w:i w:val="false"/>
          <w:color w:val="000000"/>
          <w:sz w:val="28"/>
        </w:rPr>
        <w:t>
      113. Продолжительность защиты одной дипломной работы, не превышает 30 минут на одного курсанта.</w:t>
      </w:r>
    </w:p>
    <w:bookmarkEnd w:id="153"/>
    <w:bookmarkStart w:name="z128" w:id="154"/>
    <w:p>
      <w:pPr>
        <w:spacing w:after="0"/>
        <w:ind w:left="0"/>
        <w:jc w:val="both"/>
      </w:pPr>
      <w:r>
        <w:rPr>
          <w:rFonts w:ascii="Times New Roman"/>
          <w:b w:val="false"/>
          <w:i w:val="false"/>
          <w:color w:val="000000"/>
          <w:sz w:val="28"/>
        </w:rPr>
        <w:t>
      114. Для защиты дипломной работы курсант выступает с докладом перед ГАК не более 15 минут.</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115. Исключен приказом Министра обороны РК от 01.10.2018 </w:t>
      </w:r>
      <w:r>
        <w:rPr>
          <w:rFonts w:ascii="Times New Roman"/>
          <w:b w:val="false"/>
          <w:i w:val="false"/>
          <w:color w:val="000000"/>
          <w:sz w:val="28"/>
        </w:rPr>
        <w:t>№ 650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0" w:id="155"/>
    <w:p>
      <w:pPr>
        <w:spacing w:after="0"/>
        <w:ind w:left="0"/>
        <w:jc w:val="both"/>
      </w:pPr>
      <w:r>
        <w:rPr>
          <w:rFonts w:ascii="Times New Roman"/>
          <w:b w:val="false"/>
          <w:i w:val="false"/>
          <w:color w:val="000000"/>
          <w:sz w:val="28"/>
        </w:rPr>
        <w:t>
      116. После защиты дипломной работы секретарь комиссии зачитывает отзыв (в случае присутствия руководитель дипломной работы (проекта) выступает лично) и рецензию.</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116 в редакции приказа Министра обороны РК от 01.10.2018 </w:t>
      </w:r>
      <w:r>
        <w:rPr>
          <w:rFonts w:ascii="Times New Roman"/>
          <w:b w:val="false"/>
          <w:i w:val="false"/>
          <w:color w:val="000000"/>
          <w:sz w:val="28"/>
        </w:rPr>
        <w:t>№ 650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 w:id="156"/>
    <w:p>
      <w:pPr>
        <w:spacing w:after="0"/>
        <w:ind w:left="0"/>
        <w:jc w:val="both"/>
      </w:pPr>
      <w:r>
        <w:rPr>
          <w:rFonts w:ascii="Times New Roman"/>
          <w:b w:val="false"/>
          <w:i w:val="false"/>
          <w:color w:val="000000"/>
          <w:sz w:val="28"/>
        </w:rPr>
        <w:t>
      117. При выставлении оценки за дипломную работу принимается во внимание уровень теоретической, научной и практической подготовки, отзыв руководителя и оценка рецензента.</w:t>
      </w:r>
    </w:p>
    <w:bookmarkEnd w:id="156"/>
    <w:bookmarkStart w:name="z132" w:id="157"/>
    <w:p>
      <w:pPr>
        <w:spacing w:after="0"/>
        <w:ind w:left="0"/>
        <w:jc w:val="left"/>
      </w:pPr>
      <w:r>
        <w:rPr>
          <w:rFonts w:ascii="Times New Roman"/>
          <w:b/>
          <w:i w:val="false"/>
          <w:color w:val="000000"/>
        </w:rPr>
        <w:t xml:space="preserve"> Параграф § 3. Порядок проведения итоговой аттестации</w:t>
      </w:r>
      <w:r>
        <w:br/>
      </w:r>
      <w:r>
        <w:rPr>
          <w:rFonts w:ascii="Times New Roman"/>
          <w:b/>
          <w:i w:val="false"/>
          <w:color w:val="000000"/>
        </w:rPr>
        <w:t>магистрантов</w:t>
      </w:r>
    </w:p>
    <w:bookmarkEnd w:id="157"/>
    <w:bookmarkStart w:name="z133" w:id="158"/>
    <w:p>
      <w:pPr>
        <w:spacing w:after="0"/>
        <w:ind w:left="0"/>
        <w:jc w:val="both"/>
      </w:pPr>
      <w:r>
        <w:rPr>
          <w:rFonts w:ascii="Times New Roman"/>
          <w:b w:val="false"/>
          <w:i w:val="false"/>
          <w:color w:val="000000"/>
          <w:sz w:val="28"/>
        </w:rPr>
        <w:t xml:space="preserve">
      118. Для проведения итоговой аттестации магистрантов по каждой квалификации до первого мая текущего года приказом начальника Национального университета обороны создается ГАК, состоящая из не менее пяти человек с послевузовским образованием сроком на один календарный год. </w:t>
      </w:r>
    </w:p>
    <w:bookmarkEnd w:id="158"/>
    <w:bookmarkStart w:name="z134" w:id="159"/>
    <w:p>
      <w:pPr>
        <w:spacing w:after="0"/>
        <w:ind w:left="0"/>
        <w:jc w:val="both"/>
      </w:pPr>
      <w:r>
        <w:rPr>
          <w:rFonts w:ascii="Times New Roman"/>
          <w:b w:val="false"/>
          <w:i w:val="false"/>
          <w:color w:val="000000"/>
          <w:sz w:val="28"/>
        </w:rPr>
        <w:t>
      119. Председатели и один член комиссии в каждом ГАК являются внешними представителями, утверждаемыми приказом Министра обороны Республики Казахстан по представлению структурного подразделения МО РК, курирующего вопросы военного образования. Допускается назначение одного человека в составе нескольких ГАК.</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119 в редакции приказа Министра обороны РК от 01.10.2018 </w:t>
      </w:r>
      <w:r>
        <w:rPr>
          <w:rFonts w:ascii="Times New Roman"/>
          <w:b w:val="false"/>
          <w:i w:val="false"/>
          <w:color w:val="000000"/>
          <w:sz w:val="28"/>
        </w:rPr>
        <w:t>№ 650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 w:id="160"/>
    <w:p>
      <w:pPr>
        <w:spacing w:after="0"/>
        <w:ind w:left="0"/>
        <w:jc w:val="both"/>
      </w:pPr>
      <w:r>
        <w:rPr>
          <w:rFonts w:ascii="Times New Roman"/>
          <w:b w:val="false"/>
          <w:i w:val="false"/>
          <w:color w:val="000000"/>
          <w:sz w:val="28"/>
        </w:rPr>
        <w:t>
      120. Итоговая аттестация магистрантов проводится по формам, установленным рабочим учебным планом. Продолжительность и сроки итоговой аттестации определяются академическим календарем. Допускается проведение итоговой аттестации по индивидуальному графику на основании решения председателя ГАК.</w:t>
      </w:r>
    </w:p>
    <w:bookmarkEnd w:id="160"/>
    <w:bookmarkStart w:name="z136" w:id="161"/>
    <w:p>
      <w:pPr>
        <w:spacing w:after="0"/>
        <w:ind w:left="0"/>
        <w:jc w:val="both"/>
      </w:pPr>
      <w:r>
        <w:rPr>
          <w:rFonts w:ascii="Times New Roman"/>
          <w:b w:val="false"/>
          <w:i w:val="false"/>
          <w:color w:val="000000"/>
          <w:sz w:val="28"/>
        </w:rPr>
        <w:t xml:space="preserve">
      121. Итоговая аттестация магистрантов проводится в форме сдачи комплексного государственного экзамена и/или защиты магистерской диссертации (проекта). </w:t>
      </w:r>
    </w:p>
    <w:bookmarkEnd w:id="161"/>
    <w:p>
      <w:pPr>
        <w:spacing w:after="0"/>
        <w:ind w:left="0"/>
        <w:jc w:val="both"/>
      </w:pPr>
      <w:r>
        <w:rPr>
          <w:rFonts w:ascii="Times New Roman"/>
          <w:b w:val="false"/>
          <w:i w:val="false"/>
          <w:color w:val="000000"/>
          <w:sz w:val="28"/>
        </w:rPr>
        <w:t>
      Национальный университет обороны с учетом уровня теоретической подготовки, учебных достижений, результатов обучения и исследовательско-аналитических способностей обучающихся, самостоятельно определяет им формы итоговой аттестации.</w:t>
      </w:r>
    </w:p>
    <w:p>
      <w:pPr>
        <w:spacing w:after="0"/>
        <w:ind w:left="0"/>
        <w:jc w:val="both"/>
      </w:pPr>
      <w:r>
        <w:rPr>
          <w:rFonts w:ascii="Times New Roman"/>
          <w:b w:val="false"/>
          <w:i w:val="false"/>
          <w:color w:val="000000"/>
          <w:sz w:val="28"/>
        </w:rPr>
        <w:t>
      Процедура защиты магистерской диссертации (проекта) определяется Национальным университетом обороны самостоятельно.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121 - в редакции приказа Министра обороны РК от 30.04.2021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7" w:id="162"/>
    <w:p>
      <w:pPr>
        <w:spacing w:after="0"/>
        <w:ind w:left="0"/>
        <w:jc w:val="both"/>
      </w:pPr>
      <w:r>
        <w:rPr>
          <w:rFonts w:ascii="Times New Roman"/>
          <w:b w:val="false"/>
          <w:i w:val="false"/>
          <w:color w:val="000000"/>
          <w:sz w:val="28"/>
        </w:rPr>
        <w:t>
      122. Перечень дисциплин КГЭ утверждается решением учебно-методического совета факультета по согласованию с заказчиком.</w:t>
      </w:r>
    </w:p>
    <w:bookmarkEnd w:id="162"/>
    <w:bookmarkStart w:name="z138" w:id="163"/>
    <w:p>
      <w:pPr>
        <w:spacing w:after="0"/>
        <w:ind w:left="0"/>
        <w:jc w:val="both"/>
      </w:pPr>
      <w:r>
        <w:rPr>
          <w:rFonts w:ascii="Times New Roman"/>
          <w:b w:val="false"/>
          <w:i w:val="false"/>
          <w:color w:val="000000"/>
          <w:sz w:val="28"/>
        </w:rPr>
        <w:t xml:space="preserve">
      123. Магистранты, прошедшие полный курс теоретического обучения, профессиональной практики и войсковой стажировки, допускаются к итоговой аттестации не позднее, чем за две недели до ее начала, приказом начальника Национального университета обороны. </w:t>
      </w:r>
    </w:p>
    <w:bookmarkEnd w:id="163"/>
    <w:bookmarkStart w:name="z139" w:id="164"/>
    <w:p>
      <w:pPr>
        <w:spacing w:after="0"/>
        <w:ind w:left="0"/>
        <w:jc w:val="both"/>
      </w:pPr>
      <w:r>
        <w:rPr>
          <w:rFonts w:ascii="Times New Roman"/>
          <w:b w:val="false"/>
          <w:i w:val="false"/>
          <w:color w:val="000000"/>
          <w:sz w:val="28"/>
        </w:rPr>
        <w:t>
      124. Учебно-методическим управлением в ГАК представляются следующие документы:</w:t>
      </w:r>
    </w:p>
    <w:bookmarkEnd w:id="164"/>
    <w:bookmarkStart w:name="z310" w:id="165"/>
    <w:p>
      <w:pPr>
        <w:spacing w:after="0"/>
        <w:ind w:left="0"/>
        <w:jc w:val="both"/>
      </w:pPr>
      <w:r>
        <w:rPr>
          <w:rFonts w:ascii="Times New Roman"/>
          <w:b w:val="false"/>
          <w:i w:val="false"/>
          <w:color w:val="000000"/>
          <w:sz w:val="28"/>
        </w:rPr>
        <w:t>
      1) выписка из приказа о допуске магистрантов к итоговой аттестации;</w:t>
      </w:r>
    </w:p>
    <w:bookmarkEnd w:id="165"/>
    <w:bookmarkStart w:name="z311" w:id="166"/>
    <w:p>
      <w:pPr>
        <w:spacing w:after="0"/>
        <w:ind w:left="0"/>
        <w:jc w:val="both"/>
      </w:pPr>
      <w:r>
        <w:rPr>
          <w:rFonts w:ascii="Times New Roman"/>
          <w:b w:val="false"/>
          <w:i w:val="false"/>
          <w:color w:val="000000"/>
          <w:sz w:val="28"/>
        </w:rPr>
        <w:t>
      2) транскрипт;</w:t>
      </w:r>
    </w:p>
    <w:bookmarkEnd w:id="166"/>
    <w:bookmarkStart w:name="z312" w:id="167"/>
    <w:p>
      <w:pPr>
        <w:spacing w:after="0"/>
        <w:ind w:left="0"/>
        <w:jc w:val="both"/>
      </w:pPr>
      <w:r>
        <w:rPr>
          <w:rFonts w:ascii="Times New Roman"/>
          <w:b w:val="false"/>
          <w:i w:val="false"/>
          <w:color w:val="000000"/>
          <w:sz w:val="28"/>
        </w:rPr>
        <w:t>
      3) материалы комплексного государственного экзамена (программа, перечень вопросов, экзаменационные билеты, утвержденные начальником Национального университета обороны и подписанные начальником соответствующей кафедры).</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124 - в редакции приказа Министра обороны РК от 26.01.2023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0" w:id="168"/>
    <w:p>
      <w:pPr>
        <w:spacing w:after="0"/>
        <w:ind w:left="0"/>
        <w:jc w:val="both"/>
      </w:pPr>
      <w:r>
        <w:rPr>
          <w:rFonts w:ascii="Times New Roman"/>
          <w:b w:val="false"/>
          <w:i w:val="false"/>
          <w:color w:val="000000"/>
          <w:sz w:val="28"/>
        </w:rPr>
        <w:t>
      125. В компетенцию ГАК входит:</w:t>
      </w:r>
    </w:p>
    <w:bookmarkEnd w:id="168"/>
    <w:p>
      <w:pPr>
        <w:spacing w:after="0"/>
        <w:ind w:left="0"/>
        <w:jc w:val="both"/>
      </w:pPr>
      <w:r>
        <w:rPr>
          <w:rFonts w:ascii="Times New Roman"/>
          <w:b w:val="false"/>
          <w:i w:val="false"/>
          <w:color w:val="000000"/>
          <w:sz w:val="28"/>
        </w:rPr>
        <w:t>
      1) проверка уровня соответствия теоретической и практической подготовки выпускников квалификационным требованиям;</w:t>
      </w:r>
    </w:p>
    <w:p>
      <w:pPr>
        <w:spacing w:after="0"/>
        <w:ind w:left="0"/>
        <w:jc w:val="both"/>
      </w:pPr>
      <w:r>
        <w:rPr>
          <w:rFonts w:ascii="Times New Roman"/>
          <w:b w:val="false"/>
          <w:i w:val="false"/>
          <w:color w:val="000000"/>
          <w:sz w:val="28"/>
        </w:rPr>
        <w:t>
      2) принятие решения о присуждении степени "магистр" по соответствующей специальности, присвоение квалификации и выдаче диплома государственного образца о послевузовском образовании или отказе;</w:t>
      </w:r>
    </w:p>
    <w:p>
      <w:pPr>
        <w:spacing w:after="0"/>
        <w:ind w:left="0"/>
        <w:jc w:val="both"/>
      </w:pPr>
      <w:r>
        <w:rPr>
          <w:rFonts w:ascii="Times New Roman"/>
          <w:b w:val="false"/>
          <w:i w:val="false"/>
          <w:color w:val="000000"/>
          <w:sz w:val="28"/>
        </w:rPr>
        <w:t>
      3) внесение предложений по улучшению качества подготовки специалистов.</w:t>
      </w:r>
    </w:p>
    <w:bookmarkStart w:name="z141" w:id="169"/>
    <w:p>
      <w:pPr>
        <w:spacing w:after="0"/>
        <w:ind w:left="0"/>
        <w:jc w:val="both"/>
      </w:pPr>
      <w:r>
        <w:rPr>
          <w:rFonts w:ascii="Times New Roman"/>
          <w:b w:val="false"/>
          <w:i w:val="false"/>
          <w:color w:val="000000"/>
          <w:sz w:val="28"/>
        </w:rPr>
        <w:t>
      126. Расписание работы ГАК составляется учебно-методическим управлением, утверждается начальником Национального университета обороны и доводится до общего сведения не позднее, чем за две недели до начала работы ГАК.</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126 - в редакции приказа Министра обороны РК от 26.01.2023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2" w:id="170"/>
    <w:p>
      <w:pPr>
        <w:spacing w:after="0"/>
        <w:ind w:left="0"/>
        <w:jc w:val="both"/>
      </w:pPr>
      <w:r>
        <w:rPr>
          <w:rFonts w:ascii="Times New Roman"/>
          <w:b w:val="false"/>
          <w:i w:val="false"/>
          <w:color w:val="000000"/>
          <w:sz w:val="28"/>
        </w:rPr>
        <w:t>
      127. Продолжительность заседания ГАК не превышает 8 академических часов в день. При этом к сдаче комплексного государственного экзамена в один (в тот) день допускается не более 20 человек, а к защите диссертации (проекта) - не более 10 человек.</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127 - в редакции приказа Министра обороны РК от 30.04.2021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3" w:id="171"/>
    <w:p>
      <w:pPr>
        <w:spacing w:after="0"/>
        <w:ind w:left="0"/>
        <w:jc w:val="both"/>
      </w:pPr>
      <w:r>
        <w:rPr>
          <w:rFonts w:ascii="Times New Roman"/>
          <w:b w:val="false"/>
          <w:i w:val="false"/>
          <w:color w:val="000000"/>
          <w:sz w:val="28"/>
        </w:rPr>
        <w:t>
      128. В течение двух месяцев после зачисления каждому магистранту для руководства магистерской диссертацией (проектом) назначается научный руководитель. Научный руководитель и тема исследования магистранта на основании решения ученого совета утверждаются приказом начальника Национального университета обороны.</w:t>
      </w:r>
    </w:p>
    <w:bookmarkEnd w:id="171"/>
    <w:bookmarkStart w:name="z313" w:id="172"/>
    <w:p>
      <w:pPr>
        <w:spacing w:after="0"/>
        <w:ind w:left="0"/>
        <w:jc w:val="both"/>
      </w:pPr>
      <w:r>
        <w:rPr>
          <w:rFonts w:ascii="Times New Roman"/>
          <w:b w:val="false"/>
          <w:i w:val="false"/>
          <w:color w:val="000000"/>
          <w:sz w:val="28"/>
        </w:rPr>
        <w:t xml:space="preserve">
      Научный руководитель магистранта назначается в соответствии с пунктом 23.2 Квалификационных требований, предъявляемых к образовательной деятельности организаций, предоставляющих высшее и (или) послевузовское образование, и перечня документов, подтверждающих соответствие им,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науки и высшего образования Республики Казахстан от 5 января 2024 года № 4 (зарегистрирован в Реестре государственной регистрации нормативных правовых актов под № 33892).</w:t>
      </w:r>
    </w:p>
    <w:bookmarkEnd w:id="172"/>
    <w:bookmarkStart w:name="z314" w:id="173"/>
    <w:p>
      <w:pPr>
        <w:spacing w:after="0"/>
        <w:ind w:left="0"/>
        <w:jc w:val="both"/>
      </w:pPr>
      <w:r>
        <w:rPr>
          <w:rFonts w:ascii="Times New Roman"/>
          <w:b w:val="false"/>
          <w:i w:val="false"/>
          <w:color w:val="000000"/>
          <w:sz w:val="28"/>
        </w:rPr>
        <w:t>
      Темы магистерских диссертаций (проектов) согласовываются с заказчиком. После прохождения предварительной защиты допускается уточнение темы магистерской диссертации (проекта).</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128 - в редакции приказа Министра обороны РК от 13.11.2025 </w:t>
      </w:r>
      <w:r>
        <w:rPr>
          <w:rFonts w:ascii="Times New Roman"/>
          <w:b w:val="false"/>
          <w:i w:val="false"/>
          <w:color w:val="000000"/>
          <w:sz w:val="28"/>
        </w:rPr>
        <w:t>№ 1593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4" w:id="174"/>
    <w:p>
      <w:pPr>
        <w:spacing w:after="0"/>
        <w:ind w:left="0"/>
        <w:jc w:val="both"/>
      </w:pPr>
      <w:r>
        <w:rPr>
          <w:rFonts w:ascii="Times New Roman"/>
          <w:b w:val="false"/>
          <w:i w:val="false"/>
          <w:color w:val="000000"/>
          <w:sz w:val="28"/>
        </w:rPr>
        <w:t xml:space="preserve">
      129. В случае если защита магистерской диссертации (проекта) не выносится на итоговую аттестацию, то защита магистерской диссертации (проекта) проводится не позднее, чем за две недели до проведения ГАК и принимается комиссией в составе не менее 3-человек из числа представителей научных и учебных подразделений ВУЗа. </w:t>
      </w:r>
    </w:p>
    <w:bookmarkEnd w:id="174"/>
    <w:p>
      <w:pPr>
        <w:spacing w:after="0"/>
        <w:ind w:left="0"/>
        <w:jc w:val="both"/>
      </w:pPr>
      <w:r>
        <w:rPr>
          <w:rFonts w:ascii="Times New Roman"/>
          <w:b w:val="false"/>
          <w:i w:val="false"/>
          <w:color w:val="000000"/>
          <w:sz w:val="28"/>
        </w:rPr>
        <w:t>
      При этом, время, отводимое на оформление и защиту магистерской диссертации (проекта) перераспределяется с итоговой аттестации на циклы дисциплин и другие виды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129 - в редакции приказа Министра обороны РК от 30.04.2021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5" w:id="175"/>
    <w:p>
      <w:pPr>
        <w:spacing w:after="0"/>
        <w:ind w:left="0"/>
        <w:jc w:val="both"/>
      </w:pPr>
      <w:r>
        <w:rPr>
          <w:rFonts w:ascii="Times New Roman"/>
          <w:b w:val="false"/>
          <w:i w:val="false"/>
          <w:color w:val="000000"/>
          <w:sz w:val="28"/>
        </w:rPr>
        <w:t>
      130. Рецензирование магистерской диссертации (проекта) осуществляется представителями воинских частей и учреждений со стороны заказчика или сторонних организаций, квалификация которых соответствует теме защищаемой магистерской диссертации (проекта). Рецензенты магистерских диссертаций (проектов) утверждаются заместителем Министра обороны, курирующим вопросы образования.</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130 - в редакции приказа Министра обороны РК от 30.04.2021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6" w:id="176"/>
    <w:p>
      <w:pPr>
        <w:spacing w:after="0"/>
        <w:ind w:left="0"/>
        <w:jc w:val="both"/>
      </w:pPr>
      <w:r>
        <w:rPr>
          <w:rFonts w:ascii="Times New Roman"/>
          <w:b w:val="false"/>
          <w:i w:val="false"/>
          <w:color w:val="000000"/>
          <w:sz w:val="28"/>
        </w:rPr>
        <w:t xml:space="preserve">
      131. Комплексный государственный экзамен проводится по программе, разработанной Национальным университетом обороны на основе двух и более силлабусов. </w:t>
      </w:r>
    </w:p>
    <w:bookmarkEnd w:id="176"/>
    <w:bookmarkStart w:name="z147" w:id="177"/>
    <w:p>
      <w:pPr>
        <w:spacing w:after="0"/>
        <w:ind w:left="0"/>
        <w:jc w:val="both"/>
      </w:pPr>
      <w:r>
        <w:rPr>
          <w:rFonts w:ascii="Times New Roman"/>
          <w:b w:val="false"/>
          <w:i w:val="false"/>
          <w:color w:val="000000"/>
          <w:sz w:val="28"/>
        </w:rPr>
        <w:t xml:space="preserve">
      132. Программы комплексного государственного экзамена рассматриваются на учебно-методическом совете Национального университета обороны, согласовываются с заказчиком и утверждаются начальником Национального университета обороны до первого декабря текущего года. </w:t>
      </w:r>
    </w:p>
    <w:bookmarkEnd w:id="177"/>
    <w:bookmarkStart w:name="z148" w:id="178"/>
    <w:p>
      <w:pPr>
        <w:spacing w:after="0"/>
        <w:ind w:left="0"/>
        <w:jc w:val="both"/>
      </w:pPr>
      <w:r>
        <w:rPr>
          <w:rFonts w:ascii="Times New Roman"/>
          <w:b w:val="false"/>
          <w:i w:val="false"/>
          <w:color w:val="000000"/>
          <w:sz w:val="28"/>
        </w:rPr>
        <w:t>
      133. Перечень вопросов, выносимых на комплексный государственный экзамен, рассматривается на учебно-методическом совете факультета, утверждается начальником Национального университета обороны и доводится до магистрантов до 31 января текущего года.</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133 в редакции приказа Министра обороны РК от 01.10.2018 </w:t>
      </w:r>
      <w:r>
        <w:rPr>
          <w:rFonts w:ascii="Times New Roman"/>
          <w:b w:val="false"/>
          <w:i w:val="false"/>
          <w:color w:val="000000"/>
          <w:sz w:val="28"/>
        </w:rPr>
        <w:t>№ 650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9" w:id="179"/>
    <w:p>
      <w:pPr>
        <w:spacing w:after="0"/>
        <w:ind w:left="0"/>
        <w:jc w:val="both"/>
      </w:pPr>
      <w:r>
        <w:rPr>
          <w:rFonts w:ascii="Times New Roman"/>
          <w:b w:val="false"/>
          <w:i w:val="false"/>
          <w:color w:val="000000"/>
          <w:sz w:val="28"/>
        </w:rPr>
        <w:t>
      134. Экзаменационные билеты комплексного государственного экзамена составляются на основе соответствующего перечня вопросов, при этом количество комплектов экзаменационных билетов соответствует количеству учебных групп. Каждый экзаменационный билет состоит из 3-5 вопросов, 1-2 из которых практические. Вопросы в одном комплекте экзаменационного билета не повторяются. Количество экзаменационных билетов в одном комплекте должно превосходить число обучающихся в группе не менее чем на двадцать %.</w:t>
      </w:r>
    </w:p>
    <w:bookmarkEnd w:id="179"/>
    <w:p>
      <w:pPr>
        <w:spacing w:after="0"/>
        <w:ind w:left="0"/>
        <w:jc w:val="both"/>
      </w:pPr>
      <w:r>
        <w:rPr>
          <w:rFonts w:ascii="Times New Roman"/>
          <w:b w:val="false"/>
          <w:i w:val="false"/>
          <w:color w:val="000000"/>
          <w:sz w:val="28"/>
        </w:rPr>
        <w:t>
      До сведения магистрантов содержание экзаменационных билетов предварительно не доводится, повторное их использование не допускается.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134 в редакции приказа Министра обороны РК от 01.10.2018 </w:t>
      </w:r>
      <w:r>
        <w:rPr>
          <w:rFonts w:ascii="Times New Roman"/>
          <w:b w:val="false"/>
          <w:i w:val="false"/>
          <w:color w:val="000000"/>
          <w:sz w:val="28"/>
        </w:rPr>
        <w:t>№ 650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0" w:id="180"/>
    <w:p>
      <w:pPr>
        <w:spacing w:after="0"/>
        <w:ind w:left="0"/>
        <w:jc w:val="both"/>
      </w:pPr>
      <w:r>
        <w:rPr>
          <w:rFonts w:ascii="Times New Roman"/>
          <w:b w:val="false"/>
          <w:i w:val="false"/>
          <w:color w:val="000000"/>
          <w:sz w:val="28"/>
        </w:rPr>
        <w:t>
      135. Комплексный государственный экзамен принимается не позднее, чем за 2 недели до защиты магистерских диссертаций.</w:t>
      </w:r>
    </w:p>
    <w:bookmarkEnd w:id="180"/>
    <w:bookmarkStart w:name="z151" w:id="181"/>
    <w:p>
      <w:pPr>
        <w:spacing w:after="0"/>
        <w:ind w:left="0"/>
        <w:jc w:val="both"/>
      </w:pPr>
      <w:r>
        <w:rPr>
          <w:rFonts w:ascii="Times New Roman"/>
          <w:b w:val="false"/>
          <w:i w:val="false"/>
          <w:color w:val="000000"/>
          <w:sz w:val="28"/>
        </w:rPr>
        <w:t xml:space="preserve">
      136. Заседания ГАК оформляются протоколом по формам, согласно </w:t>
      </w:r>
      <w:r>
        <w:rPr>
          <w:rFonts w:ascii="Times New Roman"/>
          <w:b w:val="false"/>
          <w:i w:val="false"/>
          <w:color w:val="000000"/>
          <w:sz w:val="28"/>
        </w:rPr>
        <w:t>приложениям 15</w:t>
      </w:r>
      <w:r>
        <w:rPr>
          <w:rFonts w:ascii="Times New Roman"/>
          <w:b w:val="false"/>
          <w:i w:val="false"/>
          <w:color w:val="000000"/>
          <w:sz w:val="28"/>
        </w:rPr>
        <w:t xml:space="preserve"> - </w:t>
      </w:r>
      <w:r>
        <w:rPr>
          <w:rFonts w:ascii="Times New Roman"/>
          <w:b w:val="false"/>
          <w:i w:val="false"/>
          <w:color w:val="000000"/>
          <w:sz w:val="28"/>
        </w:rPr>
        <w:t>17</w:t>
      </w:r>
      <w:r>
        <w:rPr>
          <w:rFonts w:ascii="Times New Roman"/>
          <w:b w:val="false"/>
          <w:i w:val="false"/>
          <w:color w:val="000000"/>
          <w:sz w:val="28"/>
        </w:rPr>
        <w:t xml:space="preserve"> к настоящим Правилам, подписываются председателем и членами ГАК, участвовавшими в заседании.</w:t>
      </w:r>
    </w:p>
    <w:bookmarkEnd w:id="181"/>
    <w:p>
      <w:pPr>
        <w:spacing w:after="0"/>
        <w:ind w:left="0"/>
        <w:jc w:val="both"/>
      </w:pPr>
      <w:r>
        <w:rPr>
          <w:rFonts w:ascii="Times New Roman"/>
          <w:b w:val="false"/>
          <w:i w:val="false"/>
          <w:color w:val="000000"/>
          <w:sz w:val="28"/>
        </w:rPr>
        <w:t>
      Кворум для принятия решения составляет не менее 2/3 от состава ГАК, включая председателя ГАК.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136 в редакции приказа Министра обороны РК от 01.10.2018 </w:t>
      </w:r>
      <w:r>
        <w:rPr>
          <w:rFonts w:ascii="Times New Roman"/>
          <w:b w:val="false"/>
          <w:i w:val="false"/>
          <w:color w:val="000000"/>
          <w:sz w:val="28"/>
        </w:rPr>
        <w:t>№ 650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2" w:id="182"/>
    <w:p>
      <w:pPr>
        <w:spacing w:after="0"/>
        <w:ind w:left="0"/>
        <w:jc w:val="both"/>
      </w:pPr>
      <w:r>
        <w:rPr>
          <w:rFonts w:ascii="Times New Roman"/>
          <w:b w:val="false"/>
          <w:i w:val="false"/>
          <w:color w:val="000000"/>
          <w:sz w:val="28"/>
        </w:rPr>
        <w:t xml:space="preserve">
      137. Бланки протоколов заседания ГАК подшиваются в отдельном деле, пронумеровываются, прошнуровываются и скрепляются печатью до начала ГАК. </w:t>
      </w:r>
    </w:p>
    <w:bookmarkEnd w:id="182"/>
    <w:bookmarkStart w:name="z153" w:id="183"/>
    <w:p>
      <w:pPr>
        <w:spacing w:after="0"/>
        <w:ind w:left="0"/>
        <w:jc w:val="both"/>
      </w:pPr>
      <w:r>
        <w:rPr>
          <w:rFonts w:ascii="Times New Roman"/>
          <w:b w:val="false"/>
          <w:i w:val="false"/>
          <w:color w:val="000000"/>
          <w:sz w:val="28"/>
        </w:rPr>
        <w:t>
      138. Результаты сдачи комплексного государственного экзамена, и защиты магистерских диссертации объявляются в день их проведения после подписания протоколов заседания ГАК.</w:t>
      </w:r>
    </w:p>
    <w:bookmarkEnd w:id="183"/>
    <w:p>
      <w:pPr>
        <w:spacing w:after="0"/>
        <w:ind w:left="0"/>
        <w:jc w:val="both"/>
      </w:pPr>
      <w:r>
        <w:rPr>
          <w:rFonts w:ascii="Times New Roman"/>
          <w:b w:val="false"/>
          <w:i w:val="false"/>
          <w:color w:val="000000"/>
          <w:sz w:val="28"/>
        </w:rPr>
        <w:t xml:space="preserve">
      В протоколы вносятся оценки, записываются заданные вопросы, решение ГАК и мнения членов ГАК. В случаях, если мнения членов ГАК не совпадают, то записываются их собственные мнения. </w:t>
      </w:r>
    </w:p>
    <w:bookmarkStart w:name="z154" w:id="184"/>
    <w:p>
      <w:pPr>
        <w:spacing w:after="0"/>
        <w:ind w:left="0"/>
        <w:jc w:val="both"/>
      </w:pPr>
      <w:r>
        <w:rPr>
          <w:rFonts w:ascii="Times New Roman"/>
          <w:b w:val="false"/>
          <w:i w:val="false"/>
          <w:color w:val="000000"/>
          <w:sz w:val="28"/>
        </w:rPr>
        <w:t>
      139. 139. Решения ГАК принимаются на закрытом заседании открытым голосованием простым большинством голосов. При равном числе голосов голос Председателя ГАК является решающим.</w:t>
      </w:r>
    </w:p>
    <w:bookmarkEnd w:id="184"/>
    <w:bookmarkStart w:name="z315" w:id="185"/>
    <w:p>
      <w:pPr>
        <w:spacing w:after="0"/>
        <w:ind w:left="0"/>
        <w:jc w:val="both"/>
      </w:pPr>
      <w:r>
        <w:rPr>
          <w:rFonts w:ascii="Times New Roman"/>
          <w:b w:val="false"/>
          <w:i w:val="false"/>
          <w:color w:val="000000"/>
          <w:sz w:val="28"/>
        </w:rPr>
        <w:t xml:space="preserve">
      Обучающийся, не согласный с решением ГАК, подает апелляцию на следующий день после объявления результатов. Апелляция рассматривается апелляционной комиссией с участием заявителя в течение одного рабочего дня со дня его подачи в порядке, установленном </w:t>
      </w:r>
      <w:r>
        <w:rPr>
          <w:rFonts w:ascii="Times New Roman"/>
          <w:b w:val="false"/>
          <w:i w:val="false"/>
          <w:color w:val="000000"/>
          <w:sz w:val="28"/>
        </w:rPr>
        <w:t>главой 13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w:t>
      </w:r>
    </w:p>
    <w:bookmarkEnd w:id="185"/>
    <w:bookmarkStart w:name="z316" w:id="186"/>
    <w:p>
      <w:pPr>
        <w:spacing w:after="0"/>
        <w:ind w:left="0"/>
        <w:jc w:val="both"/>
      </w:pPr>
      <w:r>
        <w:rPr>
          <w:rFonts w:ascii="Times New Roman"/>
          <w:b w:val="false"/>
          <w:i w:val="false"/>
          <w:color w:val="000000"/>
          <w:sz w:val="28"/>
        </w:rPr>
        <w:t>
      В целях обеспечения соблюдения единых требований и разрешения спорных вопросов по результатам аттестации, приказом начальника ВУЗа создается апелляционная комиссия, которая состоит из нечетного числа и формируется из числа профессорско-преподавательского состава ВУЗа, квалификация которых соответствует профилю апеллируемых дисциплин. Председатель назначается из числа заместителей начальника ВУЗа.</w:t>
      </w:r>
    </w:p>
    <w:bookmarkEnd w:id="186"/>
    <w:bookmarkStart w:name="z317" w:id="187"/>
    <w:p>
      <w:pPr>
        <w:spacing w:after="0"/>
        <w:ind w:left="0"/>
        <w:jc w:val="both"/>
      </w:pPr>
      <w:r>
        <w:rPr>
          <w:rFonts w:ascii="Times New Roman"/>
          <w:b w:val="false"/>
          <w:i w:val="false"/>
          <w:color w:val="000000"/>
          <w:sz w:val="28"/>
        </w:rPr>
        <w:t>
      Апелляционная комиссия работает с обучающимися в индивидуальном порядке. Рассмотрение апелляций осуществляется по материалам результатов сдачи итоговой аттестации обучающегося. В случае неявки обучающегося на заседание апелляционной комиссии, его заявление на апелляцию не рассматривается.</w:t>
      </w:r>
    </w:p>
    <w:bookmarkEnd w:id="187"/>
    <w:bookmarkStart w:name="z318" w:id="188"/>
    <w:p>
      <w:pPr>
        <w:spacing w:after="0"/>
        <w:ind w:left="0"/>
        <w:jc w:val="both"/>
      </w:pPr>
      <w:r>
        <w:rPr>
          <w:rFonts w:ascii="Times New Roman"/>
          <w:b w:val="false"/>
          <w:i w:val="false"/>
          <w:color w:val="000000"/>
          <w:sz w:val="28"/>
        </w:rPr>
        <w:t>
      Решение апелляционной комиссии принимается большинством голосов от общего числа членов комиссии и выносится в течение одного рабочего дня со дня поступления заявления. При равенстве голосов голос председателя апелляционной комиссии является решающим. Работа апелляционной комиссии оформляется протоколом, подписанным председателем и всеми членами комиссии.</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139 - в редакции приказа Министра обороны РК от 13.11.2025 </w:t>
      </w:r>
      <w:r>
        <w:rPr>
          <w:rFonts w:ascii="Times New Roman"/>
          <w:b w:val="false"/>
          <w:i w:val="false"/>
          <w:color w:val="000000"/>
          <w:sz w:val="28"/>
        </w:rPr>
        <w:t>№ 1593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5" w:id="189"/>
    <w:p>
      <w:pPr>
        <w:spacing w:after="0"/>
        <w:ind w:left="0"/>
        <w:jc w:val="both"/>
      </w:pPr>
      <w:r>
        <w:rPr>
          <w:rFonts w:ascii="Times New Roman"/>
          <w:b w:val="false"/>
          <w:i w:val="false"/>
          <w:color w:val="000000"/>
          <w:sz w:val="28"/>
        </w:rPr>
        <w:t xml:space="preserve">
      140. Повторная сдача комплексного государственного экзамена в данный период итоговой аттестации не допускается. </w:t>
      </w:r>
    </w:p>
    <w:bookmarkEnd w:id="189"/>
    <w:bookmarkStart w:name="z156" w:id="190"/>
    <w:p>
      <w:pPr>
        <w:spacing w:after="0"/>
        <w:ind w:left="0"/>
        <w:jc w:val="both"/>
      </w:pPr>
      <w:r>
        <w:rPr>
          <w:rFonts w:ascii="Times New Roman"/>
          <w:b w:val="false"/>
          <w:i w:val="false"/>
          <w:color w:val="000000"/>
          <w:sz w:val="28"/>
        </w:rPr>
        <w:t>
      141. Магистранты, в случаях: не прибытия на итоговую аттестацию без уважительной причины, получения менее 50 баллов при защите магистерской диссертации (проекта) или при сдаче комплексного экзамена считаются не прошедшими итоговую аттестацию и как "не выполнившие требования образовательной программы" подлежат отчислению из ВУЗа.</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141 - в редакции приказа Министра обороны РК от 30.04.2021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7" w:id="191"/>
    <w:p>
      <w:pPr>
        <w:spacing w:after="0"/>
        <w:ind w:left="0"/>
        <w:jc w:val="both"/>
      </w:pPr>
      <w:r>
        <w:rPr>
          <w:rFonts w:ascii="Times New Roman"/>
          <w:b w:val="false"/>
          <w:i w:val="false"/>
          <w:color w:val="000000"/>
          <w:sz w:val="28"/>
        </w:rPr>
        <w:t>
      142. Лица, не прошедшие итоговую аттестацию, один раз допускаются к повторной сдаче итоговой аттестации через год. При этом повторная итоговая аттестация проводится только по тем ее формам, по которым в предыдущую итоговую аттестацию получено менее 50 баллов. Магистранты, получившие более 50 баллов по результатам повторной сдачи итоговой аттестации, представляются для включения в приказ Министра обороны Республики Казахстан об окончании учебного заведения.</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142 в редакции приказа Министра обороны РК от 01.10.2018 </w:t>
      </w:r>
      <w:r>
        <w:rPr>
          <w:rFonts w:ascii="Times New Roman"/>
          <w:b w:val="false"/>
          <w:i w:val="false"/>
          <w:color w:val="000000"/>
          <w:sz w:val="28"/>
        </w:rPr>
        <w:t>№ 650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8" w:id="192"/>
    <w:p>
      <w:pPr>
        <w:spacing w:after="0"/>
        <w:ind w:left="0"/>
        <w:jc w:val="both"/>
      </w:pPr>
      <w:r>
        <w:rPr>
          <w:rFonts w:ascii="Times New Roman"/>
          <w:b w:val="false"/>
          <w:i w:val="false"/>
          <w:color w:val="000000"/>
          <w:sz w:val="28"/>
        </w:rPr>
        <w:t>
      143. Требования к содержанию и оформлению магистерской диссертации (проекта), их подготовке и защите определяются Национальным университетом обороны самостоятельно.</w:t>
      </w:r>
    </w:p>
    <w:bookmarkEnd w:id="192"/>
    <w:p>
      <w:pPr>
        <w:spacing w:after="0"/>
        <w:ind w:left="0"/>
        <w:jc w:val="both"/>
      </w:pPr>
      <w:r>
        <w:rPr>
          <w:rFonts w:ascii="Times New Roman"/>
          <w:b w:val="false"/>
          <w:i w:val="false"/>
          <w:color w:val="000000"/>
          <w:sz w:val="28"/>
        </w:rPr>
        <w:t>
      Магистерская диссертация (проект) проходит проверку на предмет плагиата.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143 - в редакции приказа Министра обороны РК от 26.01.2023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9" w:id="193"/>
    <w:p>
      <w:pPr>
        <w:spacing w:after="0"/>
        <w:ind w:left="0"/>
        <w:jc w:val="both"/>
      </w:pPr>
      <w:r>
        <w:rPr>
          <w:rFonts w:ascii="Times New Roman"/>
          <w:b w:val="false"/>
          <w:i w:val="false"/>
          <w:color w:val="000000"/>
          <w:sz w:val="28"/>
        </w:rPr>
        <w:t>
      144. Результаты защиты магистерских диссертаций (проекта) оформляются протоколом, по форме индивидуально на каждого магистранта.</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144 - в редакции приказа Министра обороны РК от 30.04.2021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0" w:id="194"/>
    <w:p>
      <w:pPr>
        <w:spacing w:after="0"/>
        <w:ind w:left="0"/>
        <w:jc w:val="both"/>
      </w:pPr>
      <w:r>
        <w:rPr>
          <w:rFonts w:ascii="Times New Roman"/>
          <w:b w:val="false"/>
          <w:i w:val="false"/>
          <w:color w:val="000000"/>
          <w:sz w:val="28"/>
        </w:rPr>
        <w:t>
      145. Лицам, завершившим обучение по образовательной программе магистратуры и успешно прошедшим итоговую аттестацию, присуждается степень "магистр" и выдается диплом о послевузовском образовании с приложением (транскрипт).</w:t>
      </w:r>
    </w:p>
    <w:bookmarkEnd w:id="194"/>
    <w:p>
      <w:pPr>
        <w:spacing w:after="0"/>
        <w:ind w:left="0"/>
        <w:jc w:val="both"/>
      </w:pPr>
      <w:r>
        <w:rPr>
          <w:rFonts w:ascii="Times New Roman"/>
          <w:b w:val="false"/>
          <w:i w:val="false"/>
          <w:color w:val="000000"/>
          <w:sz w:val="28"/>
        </w:rPr>
        <w:t>
      Магистрантам, получившим на всех экзаменах и защитах оценки "А", "А-", имеющим средний балл успеваемости за весь период обучения не ниже 3,67 и не имеющим пересдачи экзаменов в течение всего периода обучения, сдавших итоговую аттестацию с оценками "А", "А-", решением ГАК выдается нагрудный знак о завершении обучения с отличием. Фамилии отличников заносятся на Доску почета ВУЗа.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145 - в редакции приказа Министра обороны РК от 26.01.2023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1" w:id="195"/>
    <w:p>
      <w:pPr>
        <w:spacing w:after="0"/>
        <w:ind w:left="0"/>
        <w:jc w:val="both"/>
      </w:pPr>
      <w:r>
        <w:rPr>
          <w:rFonts w:ascii="Times New Roman"/>
          <w:b w:val="false"/>
          <w:i w:val="false"/>
          <w:color w:val="000000"/>
          <w:sz w:val="28"/>
        </w:rPr>
        <w:t xml:space="preserve">
      147. Приложение к диплому магистранта заполняется в соответствии с результатами итоговой аттестации, полученными им оценок за дисциплину, оценками по комплексным тактическим (оперативным) задачам, видам профессиональных практик и войсковых стажировок с указанием объема кредитов и академических часов. </w:t>
      </w:r>
    </w:p>
    <w:bookmarkEnd w:id="195"/>
    <w:bookmarkStart w:name="z162" w:id="196"/>
    <w:p>
      <w:pPr>
        <w:spacing w:after="0"/>
        <w:ind w:left="0"/>
        <w:jc w:val="both"/>
      </w:pPr>
      <w:r>
        <w:rPr>
          <w:rFonts w:ascii="Times New Roman"/>
          <w:b w:val="false"/>
          <w:i w:val="false"/>
          <w:color w:val="000000"/>
          <w:sz w:val="28"/>
        </w:rPr>
        <w:t xml:space="preserve">
      148. По окончанию работы председатель ГАК составляет отчет,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настоящих Правил, который обсуждается на заседании Ученого совета Национального университета обороны. Национальный университет обороны проводит анализ и представляет его в двухнедельный срок в структурное подразделение МО РК, курирующее вопросы военного образования.</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148 в редакции приказа Министра обороны РК от 01.10.2018 </w:t>
      </w:r>
      <w:r>
        <w:rPr>
          <w:rFonts w:ascii="Times New Roman"/>
          <w:b w:val="false"/>
          <w:i w:val="false"/>
          <w:color w:val="000000"/>
          <w:sz w:val="28"/>
        </w:rPr>
        <w:t>№ 650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3" w:id="197"/>
    <w:p>
      <w:pPr>
        <w:spacing w:after="0"/>
        <w:ind w:left="0"/>
        <w:jc w:val="both"/>
      </w:pPr>
      <w:r>
        <w:rPr>
          <w:rFonts w:ascii="Times New Roman"/>
          <w:b w:val="false"/>
          <w:i w:val="false"/>
          <w:color w:val="000000"/>
          <w:sz w:val="28"/>
        </w:rPr>
        <w:t>
      149. Магистерская диссертация (проект) представляется на выпускающую кафедру для прохождения процедуры предзащиты.</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149 - в редакции приказа Министра обороны РК от 30.04.2021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4" w:id="198"/>
    <w:p>
      <w:pPr>
        <w:spacing w:after="0"/>
        <w:ind w:left="0"/>
        <w:jc w:val="both"/>
      </w:pPr>
      <w:r>
        <w:rPr>
          <w:rFonts w:ascii="Times New Roman"/>
          <w:b w:val="false"/>
          <w:i w:val="false"/>
          <w:color w:val="000000"/>
          <w:sz w:val="28"/>
        </w:rPr>
        <w:t>
      150. Процедура предзащиты магистерской диссертаций (проекта) проводится на расширенном заседании выпускающей кафедры. Основными вопросами предзащиты являются анализ актуальности темы, степени новизны, степени разработанности темы исследования, полученные результаты, степень их обоснованности и достоверности.</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150 - в редакции приказа Министра обороны РК от 30.04.2021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5" w:id="199"/>
    <w:p>
      <w:pPr>
        <w:spacing w:after="0"/>
        <w:ind w:left="0"/>
        <w:jc w:val="both"/>
      </w:pPr>
      <w:r>
        <w:rPr>
          <w:rFonts w:ascii="Times New Roman"/>
          <w:b w:val="false"/>
          <w:i w:val="false"/>
          <w:color w:val="000000"/>
          <w:sz w:val="28"/>
        </w:rPr>
        <w:t xml:space="preserve">
      151. На предварительной защите присутствует научный руководитель магистранта и представляет кафедре в письменной форме отзыв. В отзыве не должно содержаться развернутой характеристики работы. </w:t>
      </w:r>
    </w:p>
    <w:bookmarkEnd w:id="199"/>
    <w:bookmarkStart w:name="z166" w:id="200"/>
    <w:p>
      <w:pPr>
        <w:spacing w:after="0"/>
        <w:ind w:left="0"/>
        <w:jc w:val="both"/>
      </w:pPr>
      <w:r>
        <w:rPr>
          <w:rFonts w:ascii="Times New Roman"/>
          <w:b w:val="false"/>
          <w:i w:val="false"/>
          <w:color w:val="000000"/>
          <w:sz w:val="28"/>
        </w:rPr>
        <w:t>
      152. После проведения предварительной защиты диссертации (проекта) магистранты проходят экспертизу на предмет оформления магистерской диссертации (проекта), наличие заимствованного материала без ссылок на автора и источники заимствования.</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152 - в редакции приказа Министра обороны РК от 30.04.2021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7" w:id="201"/>
    <w:p>
      <w:pPr>
        <w:spacing w:after="0"/>
        <w:ind w:left="0"/>
        <w:jc w:val="both"/>
      </w:pPr>
      <w:r>
        <w:rPr>
          <w:rFonts w:ascii="Times New Roman"/>
          <w:b w:val="false"/>
          <w:i w:val="false"/>
          <w:color w:val="000000"/>
          <w:sz w:val="28"/>
        </w:rPr>
        <w:t>
      153. Магистерская диссертация (проект), допущенная к защите, направляется на рецензирование.</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153 - в редакции приказа Министра обороны РК от 30.04.2021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8" w:id="202"/>
    <w:p>
      <w:pPr>
        <w:spacing w:after="0"/>
        <w:ind w:left="0"/>
        <w:jc w:val="both"/>
      </w:pPr>
      <w:r>
        <w:rPr>
          <w:rFonts w:ascii="Times New Roman"/>
          <w:b w:val="false"/>
          <w:i w:val="false"/>
          <w:color w:val="000000"/>
          <w:sz w:val="28"/>
        </w:rPr>
        <w:t>
      154. Рецензент после ознакомления с магистерской диссертаций (проекта) составляет рецензию, которую не позднее, чем за 7 календарных дней до начала работы ГАК представляет в Национальный университет обороны. В рецензии отмечаются недостатки работы, оценивается качество, делается заключение о теоретической и практической ценности данной работы. На основании анализа магистерской диссертации (проекта) рецензент делает вывод о возможности (не возможности с указанием причины) присуждения магистранту степени "магистра" по соответствующей специальности, а также выставить оценку работы по балльно-рейтинговой системе. Рецензия подписывается рецензентом и заверяется гербовой печатью организации, в которой он проходит воинскую службу, работает.</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154 - в редакции приказа Министра обороны РК от 30.04.2021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9" w:id="203"/>
    <w:p>
      <w:pPr>
        <w:spacing w:after="0"/>
        <w:ind w:left="0"/>
        <w:jc w:val="both"/>
      </w:pPr>
      <w:r>
        <w:rPr>
          <w:rFonts w:ascii="Times New Roman"/>
          <w:b w:val="false"/>
          <w:i w:val="false"/>
          <w:color w:val="000000"/>
          <w:sz w:val="28"/>
        </w:rPr>
        <w:t>
      155. Магистерская диссертация (проект) с отзывом научного руководителя, выпиской из протокола предварительной защиты на выпускающей кафедры и рецензией не позднее 3-4 календарных дней до начала работы ГАК сдается магистрантом в библиотеку Национального университета обороны (работы закрытого характера – через секретную библиотеку).</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155 - в редакции приказа Министра обороны РК от 30.04.2021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0" w:id="204"/>
    <w:p>
      <w:pPr>
        <w:spacing w:after="0"/>
        <w:ind w:left="0"/>
        <w:jc w:val="both"/>
      </w:pPr>
      <w:r>
        <w:rPr>
          <w:rFonts w:ascii="Times New Roman"/>
          <w:b w:val="false"/>
          <w:i w:val="false"/>
          <w:color w:val="000000"/>
          <w:sz w:val="28"/>
        </w:rPr>
        <w:t>
      156. Другие материалы, характеризующие практическую и научную ценность выполненной магистерской диссертаций (проекта), но не вошедшие в неҰ, представляются подкомиссии ГАК для предварительного изучения не позднее, чем за 2-3 календарных дня до защиты. К таким материалам относятся: печатные статьи, свидетельства об изобретении, документы, указывающие на практическое применение магистерской диссертаций (проекта), в том числе из воинской части (учреждения), где магистрант проходил войсковую стажировку (практику), а также различные схемы, макеты, слайды.</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156 - в редакции приказа Министра обороны РК от 26.01.2023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1" w:id="205"/>
    <w:p>
      <w:pPr>
        <w:spacing w:after="0"/>
        <w:ind w:left="0"/>
        <w:jc w:val="both"/>
      </w:pPr>
      <w:r>
        <w:rPr>
          <w:rFonts w:ascii="Times New Roman"/>
          <w:b w:val="false"/>
          <w:i w:val="false"/>
          <w:color w:val="000000"/>
          <w:sz w:val="28"/>
        </w:rPr>
        <w:t>
      157. Точное название темы магистерской диссертаций, сведения о научных руководителях и рецензентах (фамилия, имя, отчество (при наличии), место работы, должность, воинское звание, ученая (академическая) степень, ученое звание, специальность, по которой был получен диплом, подготовливаются для представления ГАК за подписью начальника выпускающей кафедры не позднее, чем за 3 календарных дня до защиты магистерской диссертаций.</w:t>
      </w:r>
    </w:p>
    <w:bookmarkEnd w:id="205"/>
    <w:bookmarkStart w:name="z172" w:id="206"/>
    <w:p>
      <w:pPr>
        <w:spacing w:after="0"/>
        <w:ind w:left="0"/>
        <w:jc w:val="both"/>
      </w:pPr>
      <w:r>
        <w:rPr>
          <w:rFonts w:ascii="Times New Roman"/>
          <w:b w:val="false"/>
          <w:i w:val="false"/>
          <w:color w:val="000000"/>
          <w:sz w:val="28"/>
        </w:rPr>
        <w:t>
      158. Материалы и документы по приему к защите магистерской диссертаций (проекта) представляются ГАК не позднее, чем за 3 календарных дня до начала защиты. Не представленные в срок материалы и документы не принимаются, и работа снимается с защиты с формулировкой о неявке на защиту.</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158 - в редакции приказа Министра обороны РК от 30.04.2021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3" w:id="207"/>
    <w:p>
      <w:pPr>
        <w:spacing w:after="0"/>
        <w:ind w:left="0"/>
        <w:jc w:val="both"/>
      </w:pPr>
      <w:r>
        <w:rPr>
          <w:rFonts w:ascii="Times New Roman"/>
          <w:b w:val="false"/>
          <w:i w:val="false"/>
          <w:color w:val="000000"/>
          <w:sz w:val="28"/>
        </w:rPr>
        <w:t>
      159. Руководство факультетов Национального университета обороны представляют членам подкомиссии ГАК послужной список, служебную характеристику за время обучения в Университете, служебную карточку на каждого магистранта, допущенного к защите.</w:t>
      </w:r>
    </w:p>
    <w:bookmarkEnd w:id="207"/>
    <w:bookmarkStart w:name="z174" w:id="208"/>
    <w:p>
      <w:pPr>
        <w:spacing w:after="0"/>
        <w:ind w:left="0"/>
        <w:jc w:val="both"/>
      </w:pPr>
      <w:r>
        <w:rPr>
          <w:rFonts w:ascii="Times New Roman"/>
          <w:b w:val="false"/>
          <w:i w:val="false"/>
          <w:color w:val="000000"/>
          <w:sz w:val="28"/>
        </w:rPr>
        <w:t>
      160. Магистрантом к защите предоставляется:</w:t>
      </w:r>
    </w:p>
    <w:bookmarkEnd w:id="208"/>
    <w:bookmarkStart w:name="z287" w:id="209"/>
    <w:p>
      <w:pPr>
        <w:spacing w:after="0"/>
        <w:ind w:left="0"/>
        <w:jc w:val="both"/>
      </w:pPr>
      <w:r>
        <w:rPr>
          <w:rFonts w:ascii="Times New Roman"/>
          <w:b w:val="false"/>
          <w:i w:val="false"/>
          <w:color w:val="000000"/>
          <w:sz w:val="28"/>
        </w:rPr>
        <w:t>
      1) магистерская диссертация (проект) (переплетенная) аннотация к магистерской диссертаций (проекту) из расчета на каждого члена подкомиссии ГАК;</w:t>
      </w:r>
    </w:p>
    <w:bookmarkEnd w:id="209"/>
    <w:bookmarkStart w:name="z288" w:id="210"/>
    <w:p>
      <w:pPr>
        <w:spacing w:after="0"/>
        <w:ind w:left="0"/>
        <w:jc w:val="both"/>
      </w:pPr>
      <w:r>
        <w:rPr>
          <w:rFonts w:ascii="Times New Roman"/>
          <w:b w:val="false"/>
          <w:i w:val="false"/>
          <w:color w:val="000000"/>
          <w:sz w:val="28"/>
        </w:rPr>
        <w:t>
      2) выписка из протокола заседания выпускающей кафедры;</w:t>
      </w:r>
    </w:p>
    <w:bookmarkEnd w:id="210"/>
    <w:bookmarkStart w:name="z289" w:id="211"/>
    <w:p>
      <w:pPr>
        <w:spacing w:after="0"/>
        <w:ind w:left="0"/>
        <w:jc w:val="both"/>
      </w:pPr>
      <w:r>
        <w:rPr>
          <w:rFonts w:ascii="Times New Roman"/>
          <w:b w:val="false"/>
          <w:i w:val="false"/>
          <w:color w:val="000000"/>
          <w:sz w:val="28"/>
        </w:rPr>
        <w:t xml:space="preserve">
      3) отзыв научного руководителя; </w:t>
      </w:r>
    </w:p>
    <w:bookmarkEnd w:id="211"/>
    <w:bookmarkStart w:name="z290" w:id="212"/>
    <w:p>
      <w:pPr>
        <w:spacing w:after="0"/>
        <w:ind w:left="0"/>
        <w:jc w:val="both"/>
      </w:pPr>
      <w:r>
        <w:rPr>
          <w:rFonts w:ascii="Times New Roman"/>
          <w:b w:val="false"/>
          <w:i w:val="false"/>
          <w:color w:val="000000"/>
          <w:sz w:val="28"/>
        </w:rPr>
        <w:t>
      4) рецензия рецензента;</w:t>
      </w:r>
    </w:p>
    <w:bookmarkEnd w:id="212"/>
    <w:bookmarkStart w:name="z291" w:id="213"/>
    <w:p>
      <w:pPr>
        <w:spacing w:after="0"/>
        <w:ind w:left="0"/>
        <w:jc w:val="both"/>
      </w:pPr>
      <w:r>
        <w:rPr>
          <w:rFonts w:ascii="Times New Roman"/>
          <w:b w:val="false"/>
          <w:i w:val="false"/>
          <w:color w:val="000000"/>
          <w:sz w:val="28"/>
        </w:rPr>
        <w:t>
      5) публикации по теме магистерской диссертаций (проекта) (в научных изданиях или выступления на международной или республиканской научной конференции);</w:t>
      </w:r>
    </w:p>
    <w:bookmarkEnd w:id="213"/>
    <w:bookmarkStart w:name="z292" w:id="214"/>
    <w:p>
      <w:pPr>
        <w:spacing w:after="0"/>
        <w:ind w:left="0"/>
        <w:jc w:val="both"/>
      </w:pPr>
      <w:r>
        <w:rPr>
          <w:rFonts w:ascii="Times New Roman"/>
          <w:b w:val="false"/>
          <w:i w:val="false"/>
          <w:color w:val="000000"/>
          <w:sz w:val="28"/>
        </w:rPr>
        <w:t>
      6) свидетельства об изобретении;</w:t>
      </w:r>
    </w:p>
    <w:bookmarkEnd w:id="214"/>
    <w:bookmarkStart w:name="z293" w:id="215"/>
    <w:p>
      <w:pPr>
        <w:spacing w:after="0"/>
        <w:ind w:left="0"/>
        <w:jc w:val="both"/>
      </w:pPr>
      <w:r>
        <w:rPr>
          <w:rFonts w:ascii="Times New Roman"/>
          <w:b w:val="false"/>
          <w:i w:val="false"/>
          <w:color w:val="000000"/>
          <w:sz w:val="28"/>
        </w:rPr>
        <w:t>
      7) акты реализации научных результатов и другие документы, указывающие на практическое применение магистерской диссертаций (проекта), в том числе из воинской части (учреждения), где магистрант проходил войсковую стажировку.</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160 - в редакции приказа Министра обороны РК от 30.04.2021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5" w:id="216"/>
    <w:p>
      <w:pPr>
        <w:spacing w:after="0"/>
        <w:ind w:left="0"/>
        <w:jc w:val="both"/>
      </w:pPr>
      <w:r>
        <w:rPr>
          <w:rFonts w:ascii="Times New Roman"/>
          <w:b w:val="false"/>
          <w:i w:val="false"/>
          <w:color w:val="000000"/>
          <w:sz w:val="28"/>
        </w:rPr>
        <w:t>
      161. Защита магистерской диссертации (проекта) проводится на открытом заседании подкомиссии ГАК с участием не менее 2/3 ее членов. Продолжительность защиты одной магистерской диссертаций (проекта) не должна быть менее 50 минут.</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161 - в редакции приказа Министра обороны РК от 30.04.2021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6" w:id="217"/>
    <w:p>
      <w:pPr>
        <w:spacing w:after="0"/>
        <w:ind w:left="0"/>
        <w:jc w:val="both"/>
      </w:pPr>
      <w:r>
        <w:rPr>
          <w:rFonts w:ascii="Times New Roman"/>
          <w:b w:val="false"/>
          <w:i w:val="false"/>
          <w:color w:val="000000"/>
          <w:sz w:val="28"/>
        </w:rPr>
        <w:t>
      162. Защита магистерской диссертации (проекта) осуществляется при наличии:</w:t>
      </w:r>
    </w:p>
    <w:bookmarkEnd w:id="217"/>
    <w:bookmarkStart w:name="z294" w:id="218"/>
    <w:p>
      <w:pPr>
        <w:spacing w:after="0"/>
        <w:ind w:left="0"/>
        <w:jc w:val="both"/>
      </w:pPr>
      <w:r>
        <w:rPr>
          <w:rFonts w:ascii="Times New Roman"/>
          <w:b w:val="false"/>
          <w:i w:val="false"/>
          <w:color w:val="000000"/>
          <w:sz w:val="28"/>
        </w:rPr>
        <w:t>
      1) положительного отзыва научного руководителя;</w:t>
      </w:r>
    </w:p>
    <w:bookmarkEnd w:id="218"/>
    <w:bookmarkStart w:name="z295" w:id="219"/>
    <w:p>
      <w:pPr>
        <w:spacing w:after="0"/>
        <w:ind w:left="0"/>
        <w:jc w:val="both"/>
      </w:pPr>
      <w:r>
        <w:rPr>
          <w:rFonts w:ascii="Times New Roman"/>
          <w:b w:val="false"/>
          <w:i w:val="false"/>
          <w:color w:val="000000"/>
          <w:sz w:val="28"/>
        </w:rPr>
        <w:t>
      2) не менее одной публикации по теме магистерской диссертаций (проекта) в научных изданиях или выступления на международной или республиканской научной конференции;</w:t>
      </w:r>
    </w:p>
    <w:bookmarkEnd w:id="219"/>
    <w:bookmarkStart w:name="z296" w:id="220"/>
    <w:p>
      <w:pPr>
        <w:spacing w:after="0"/>
        <w:ind w:left="0"/>
        <w:jc w:val="both"/>
      </w:pPr>
      <w:r>
        <w:rPr>
          <w:rFonts w:ascii="Times New Roman"/>
          <w:b w:val="false"/>
          <w:i w:val="false"/>
          <w:color w:val="000000"/>
          <w:sz w:val="28"/>
        </w:rPr>
        <w:t>
      3) письменного заключения экспертной комиссии о рекомендации к публичной защите магистерской диссертаций (проекта);</w:t>
      </w:r>
    </w:p>
    <w:bookmarkEnd w:id="220"/>
    <w:bookmarkStart w:name="z297" w:id="221"/>
    <w:p>
      <w:pPr>
        <w:spacing w:after="0"/>
        <w:ind w:left="0"/>
        <w:jc w:val="both"/>
      </w:pPr>
      <w:r>
        <w:rPr>
          <w:rFonts w:ascii="Times New Roman"/>
          <w:b w:val="false"/>
          <w:i w:val="false"/>
          <w:color w:val="000000"/>
          <w:sz w:val="28"/>
        </w:rPr>
        <w:t>
      4) решение выпускающей кафедры о рекомендации к защите (выписка из протокола заседания кафедры);</w:t>
      </w:r>
    </w:p>
    <w:bookmarkEnd w:id="221"/>
    <w:bookmarkStart w:name="z298" w:id="222"/>
    <w:p>
      <w:pPr>
        <w:spacing w:after="0"/>
        <w:ind w:left="0"/>
        <w:jc w:val="both"/>
      </w:pPr>
      <w:r>
        <w:rPr>
          <w:rFonts w:ascii="Times New Roman"/>
          <w:b w:val="false"/>
          <w:i w:val="false"/>
          <w:color w:val="000000"/>
          <w:sz w:val="28"/>
        </w:rPr>
        <w:t>
      5) одной рецензии рецензента, квалификация которого соответствует профилю защищаемой работы, где дается всесторонняя характеристика магистерской диссертаций (проекта) и аргументированное заключение о возможности присуждения академической степени магистра по соответствующей специальности.</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162 - в редакции приказа Министра обороны РК от 30.04.2021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7" w:id="223"/>
    <w:p>
      <w:pPr>
        <w:spacing w:after="0"/>
        <w:ind w:left="0"/>
        <w:jc w:val="both"/>
      </w:pPr>
      <w:r>
        <w:rPr>
          <w:rFonts w:ascii="Times New Roman"/>
          <w:b w:val="false"/>
          <w:i w:val="false"/>
          <w:color w:val="000000"/>
          <w:sz w:val="28"/>
        </w:rPr>
        <w:t>
      163. В случае если научным руководителем и/или выпускающей кафедрой дается отрицательное заключение "не допускается к защите" или "не рекомендуется к защите" магистрант не защищает магистерскую диссертацию (проект).</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163 - в редакции приказа Министра обороны РК от 30.04.2021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8" w:id="224"/>
    <w:p>
      <w:pPr>
        <w:spacing w:after="0"/>
        <w:ind w:left="0"/>
        <w:jc w:val="both"/>
      </w:pPr>
      <w:r>
        <w:rPr>
          <w:rFonts w:ascii="Times New Roman"/>
          <w:b w:val="false"/>
          <w:i w:val="false"/>
          <w:color w:val="000000"/>
          <w:sz w:val="28"/>
        </w:rPr>
        <w:t>
      164. Магистрант выступает с докладом продолжительностью до 15 минут. Остальное время предоставляется для записи вопросов и заслушивания ответов магистрантов, для ознакомления с отзывом руководителя и рецензией рецензента, а также для обсуждения магистерской диссертаций и заключительного слова магистранта.</w:t>
      </w:r>
    </w:p>
    <w:bookmarkEnd w:id="224"/>
    <w:bookmarkStart w:name="z179" w:id="225"/>
    <w:p>
      <w:pPr>
        <w:spacing w:after="0"/>
        <w:ind w:left="0"/>
        <w:jc w:val="both"/>
      </w:pPr>
      <w:r>
        <w:rPr>
          <w:rFonts w:ascii="Times New Roman"/>
          <w:b w:val="false"/>
          <w:i w:val="false"/>
          <w:color w:val="000000"/>
          <w:sz w:val="28"/>
        </w:rPr>
        <w:t xml:space="preserve">
      165. Присутствие и выступление научного руководителя на заседании подкомиссии ГАК обязательно. Допускается отсутствие рецензента на заседании подкомиссии ГАК в отдельных случаях по уважительной причине (болезнь, командировка и.т.д.) на основании письменного заключения. </w:t>
      </w:r>
    </w:p>
    <w:bookmarkEnd w:id="225"/>
    <w:p>
      <w:pPr>
        <w:spacing w:after="0"/>
        <w:ind w:left="0"/>
        <w:jc w:val="both"/>
      </w:pPr>
      <w:r>
        <w:rPr>
          <w:rFonts w:ascii="Times New Roman"/>
          <w:b w:val="false"/>
          <w:i w:val="false"/>
          <w:color w:val="000000"/>
          <w:sz w:val="28"/>
        </w:rPr>
        <w:t>
      При этом рецензию зачитывает секретарь подкомиссии.</w:t>
      </w:r>
    </w:p>
    <w:bookmarkStart w:name="z180" w:id="226"/>
    <w:p>
      <w:pPr>
        <w:spacing w:after="0"/>
        <w:ind w:left="0"/>
        <w:jc w:val="both"/>
      </w:pPr>
      <w:r>
        <w:rPr>
          <w:rFonts w:ascii="Times New Roman"/>
          <w:b w:val="false"/>
          <w:i w:val="false"/>
          <w:color w:val="000000"/>
          <w:sz w:val="28"/>
        </w:rPr>
        <w:t>
      166. Все вопросы, заданные магистранту после доклада членами подкомиссии ГАК, записываются для подготовки к ответу.</w:t>
      </w:r>
    </w:p>
    <w:bookmarkEnd w:id="226"/>
    <w:p>
      <w:pPr>
        <w:spacing w:after="0"/>
        <w:ind w:left="0"/>
        <w:jc w:val="both"/>
      </w:pPr>
      <w:r>
        <w:rPr>
          <w:rFonts w:ascii="Times New Roman"/>
          <w:b w:val="false"/>
          <w:i w:val="false"/>
          <w:color w:val="000000"/>
          <w:sz w:val="28"/>
        </w:rPr>
        <w:t>
      В ходе подготовки магистранта к ответу, члены подкомиссии заслушивают отзыв научного руководителя и рецензию рецензента на магистерскую диссертацию (проект). После этого магистрант приступает к ответам на поступившие вопросы. Для ответа магистранту допускается пользоваться материалами магистерской диссертации (проекта).</w:t>
      </w:r>
    </w:p>
    <w:p>
      <w:pPr>
        <w:spacing w:after="0"/>
        <w:ind w:left="0"/>
        <w:jc w:val="both"/>
      </w:pPr>
      <w:r>
        <w:rPr>
          <w:rFonts w:ascii="Times New Roman"/>
          <w:b w:val="false"/>
          <w:i w:val="false"/>
          <w:color w:val="000000"/>
          <w:sz w:val="28"/>
        </w:rPr>
        <w:t>
      После ответов магистранта на вопросы членов подкомиссии ГАК, заслушиваются его ответы на замечания рецензента.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166 - в редакции приказа Министра обороны РК от 30.04.2021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1" w:id="227"/>
    <w:p>
      <w:pPr>
        <w:spacing w:after="0"/>
        <w:ind w:left="0"/>
        <w:jc w:val="both"/>
      </w:pPr>
      <w:r>
        <w:rPr>
          <w:rFonts w:ascii="Times New Roman"/>
          <w:b w:val="false"/>
          <w:i w:val="false"/>
          <w:color w:val="000000"/>
          <w:sz w:val="28"/>
        </w:rPr>
        <w:t>
      167. Магистерская диссертация (проект) оценивается членами подкомиссии ГАК по 100-балльной шкале.</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167 - в редакции приказа Министра обороны РК от 30.04.2021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2" w:id="228"/>
    <w:p>
      <w:pPr>
        <w:spacing w:after="0"/>
        <w:ind w:left="0"/>
        <w:jc w:val="left"/>
      </w:pPr>
      <w:r>
        <w:rPr>
          <w:rFonts w:ascii="Times New Roman"/>
          <w:b/>
          <w:i w:val="false"/>
          <w:color w:val="000000"/>
        </w:rPr>
        <w:t xml:space="preserve"> Параграф § 4. Порядок проведения итоговой аттестации</w:t>
      </w:r>
      <w:r>
        <w:br/>
      </w:r>
      <w:r>
        <w:rPr>
          <w:rFonts w:ascii="Times New Roman"/>
          <w:b/>
          <w:i w:val="false"/>
          <w:color w:val="000000"/>
        </w:rPr>
        <w:t>докторантов</w:t>
      </w:r>
    </w:p>
    <w:bookmarkEnd w:id="228"/>
    <w:bookmarkStart w:name="z183" w:id="229"/>
    <w:p>
      <w:pPr>
        <w:spacing w:after="0"/>
        <w:ind w:left="0"/>
        <w:jc w:val="both"/>
      </w:pPr>
      <w:r>
        <w:rPr>
          <w:rFonts w:ascii="Times New Roman"/>
          <w:b w:val="false"/>
          <w:i w:val="false"/>
          <w:color w:val="000000"/>
          <w:sz w:val="28"/>
        </w:rPr>
        <w:t>
      168. Итоговая аттестация составляет 12 академических кредитов в общем объеме образовательной программы докторантуры и проводится в форме написания и защиты докторской диссертации.</w:t>
      </w:r>
    </w:p>
    <w:bookmarkEnd w:id="229"/>
    <w:p>
      <w:pPr>
        <w:spacing w:after="0"/>
        <w:ind w:left="0"/>
        <w:jc w:val="both"/>
      </w:pPr>
      <w:r>
        <w:rPr>
          <w:rFonts w:ascii="Times New Roman"/>
          <w:b w:val="false"/>
          <w:i w:val="false"/>
          <w:color w:val="000000"/>
          <w:sz w:val="28"/>
        </w:rPr>
        <w:t>
      Защита докторских диссертаций осуществляется перед диссертационным советом Национального университета обороны (далее – совет).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168 - в редакции приказа Министра обороны РК от 30.04.2021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4" w:id="230"/>
    <w:p>
      <w:pPr>
        <w:spacing w:after="0"/>
        <w:ind w:left="0"/>
        <w:jc w:val="both"/>
      </w:pPr>
      <w:r>
        <w:rPr>
          <w:rFonts w:ascii="Times New Roman"/>
          <w:b w:val="false"/>
          <w:i w:val="false"/>
          <w:color w:val="000000"/>
          <w:sz w:val="28"/>
        </w:rPr>
        <w:t xml:space="preserve">
      169. Порядок защиты докторских диссертаций работы совета и правила присуждения ученых степеней определяются в соответствии с: </w:t>
      </w:r>
    </w:p>
    <w:bookmarkEnd w:id="23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Правилами</w:t>
      </w:r>
      <w:r>
        <w:rPr>
          <w:rFonts w:ascii="Times New Roman"/>
          <w:b w:val="false"/>
          <w:i w:val="false"/>
          <w:color w:val="000000"/>
          <w:sz w:val="28"/>
        </w:rPr>
        <w:t xml:space="preserve"> присуждения ученых степеней, утвержденными приказом Министра образования и науки Республики Казахстан от 31 марта 2011 года № 127 (зарегистрированным в Реестре государственной регистрации нормативных правовых актов № 6951);</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Типовым положением</w:t>
      </w:r>
      <w:r>
        <w:rPr>
          <w:rFonts w:ascii="Times New Roman"/>
          <w:b w:val="false"/>
          <w:i w:val="false"/>
          <w:color w:val="000000"/>
          <w:sz w:val="28"/>
        </w:rPr>
        <w:t xml:space="preserve"> о диссертационном совете, утвержденным приказом Министра образования и науки Республики Казахстан от 31 марта 2011 года № 126 (зарегистрированным в Реестре государственной регистрации нормативных правовых актов № 6929).</w:t>
      </w:r>
    </w:p>
    <w:bookmarkStart w:name="z185" w:id="231"/>
    <w:p>
      <w:pPr>
        <w:spacing w:after="0"/>
        <w:ind w:left="0"/>
        <w:jc w:val="both"/>
      </w:pPr>
      <w:r>
        <w:rPr>
          <w:rFonts w:ascii="Times New Roman"/>
          <w:b w:val="false"/>
          <w:i w:val="false"/>
          <w:color w:val="000000"/>
          <w:sz w:val="28"/>
        </w:rPr>
        <w:t>
      170. Тематика докторских диссертации утверждаются первым заместителем Министра обороны – начальником Генерального штаба Вооруженных Сил Республики Казахстана с указанием заказчиков научных тем.</w:t>
      </w:r>
    </w:p>
    <w:bookmarkEnd w:id="231"/>
    <w:bookmarkStart w:name="z186" w:id="232"/>
    <w:p>
      <w:pPr>
        <w:spacing w:after="0"/>
        <w:ind w:left="0"/>
        <w:jc w:val="both"/>
      </w:pPr>
      <w:r>
        <w:rPr>
          <w:rFonts w:ascii="Times New Roman"/>
          <w:b w:val="false"/>
          <w:i w:val="false"/>
          <w:color w:val="000000"/>
          <w:sz w:val="28"/>
        </w:rPr>
        <w:t>
      171. В совете не менее 1/3 (одной третьей) составляют представители других ВУЗов, научных и сторонних организаций имеющие ученую степень и опыт работы в сфере обороны и военной безопасности, остальные являются штатными сотрудниками Национального университета обороны.</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171 - в редакции приказа Министра обороны РК от 30.04.2021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7" w:id="233"/>
    <w:p>
      <w:pPr>
        <w:spacing w:after="0"/>
        <w:ind w:left="0"/>
        <w:jc w:val="both"/>
      </w:pPr>
      <w:r>
        <w:rPr>
          <w:rFonts w:ascii="Times New Roman"/>
          <w:b w:val="false"/>
          <w:i w:val="false"/>
          <w:color w:val="000000"/>
          <w:sz w:val="28"/>
        </w:rPr>
        <w:t>
      172. Научные консультанты готовят отдельные отзывы на докторскую диссертацию.</w:t>
      </w:r>
    </w:p>
    <w:bookmarkEnd w:id="233"/>
    <w:bookmarkStart w:name="z188" w:id="234"/>
    <w:p>
      <w:pPr>
        <w:spacing w:after="0"/>
        <w:ind w:left="0"/>
        <w:jc w:val="both"/>
      </w:pPr>
      <w:r>
        <w:rPr>
          <w:rFonts w:ascii="Times New Roman"/>
          <w:b w:val="false"/>
          <w:i w:val="false"/>
          <w:color w:val="000000"/>
          <w:sz w:val="28"/>
        </w:rPr>
        <w:t>
      173. В случае если научными консультантами и/или экспертной комиссией дается отрицательное заключение "не допускается к защите" или "не рекомендуется к защите" докторант не защищает докторскую диссертацию и подлежит отчислению из Национального университета обороны.</w:t>
      </w:r>
    </w:p>
    <w:bookmarkEnd w:id="234"/>
    <w:bookmarkStart w:name="z189" w:id="235"/>
    <w:p>
      <w:pPr>
        <w:spacing w:after="0"/>
        <w:ind w:left="0"/>
        <w:jc w:val="both"/>
      </w:pPr>
      <w:r>
        <w:rPr>
          <w:rFonts w:ascii="Times New Roman"/>
          <w:b w:val="false"/>
          <w:i w:val="false"/>
          <w:color w:val="000000"/>
          <w:sz w:val="28"/>
        </w:rPr>
        <w:t>
      174. Диссертационный совет проводит тайное голосование для принятия одного из следующих решений:</w:t>
      </w:r>
    </w:p>
    <w:bookmarkEnd w:id="235"/>
    <w:bookmarkStart w:name="z299" w:id="236"/>
    <w:p>
      <w:pPr>
        <w:spacing w:after="0"/>
        <w:ind w:left="0"/>
        <w:jc w:val="both"/>
      </w:pPr>
      <w:r>
        <w:rPr>
          <w:rFonts w:ascii="Times New Roman"/>
          <w:b w:val="false"/>
          <w:i w:val="false"/>
          <w:color w:val="000000"/>
          <w:sz w:val="28"/>
        </w:rPr>
        <w:t>
      1) присудить степень доктора философии (PhD) или доктора по профилю;</w:t>
      </w:r>
    </w:p>
    <w:bookmarkEnd w:id="236"/>
    <w:bookmarkStart w:name="z300" w:id="237"/>
    <w:p>
      <w:pPr>
        <w:spacing w:after="0"/>
        <w:ind w:left="0"/>
        <w:jc w:val="both"/>
      </w:pPr>
      <w:r>
        <w:rPr>
          <w:rFonts w:ascii="Times New Roman"/>
          <w:b w:val="false"/>
          <w:i w:val="false"/>
          <w:color w:val="000000"/>
          <w:sz w:val="28"/>
        </w:rPr>
        <w:t>
      2) отказать в присуждении степени доктора философии (PhD) или доктора по профилю.</w:t>
      </w:r>
    </w:p>
    <w:bookmarkEnd w:id="237"/>
    <w:p>
      <w:pPr>
        <w:spacing w:after="0"/>
        <w:ind w:left="0"/>
        <w:jc w:val="both"/>
      </w:pPr>
      <w:r>
        <w:rPr>
          <w:rFonts w:ascii="Times New Roman"/>
          <w:b w:val="false"/>
          <w:i w:val="false"/>
          <w:color w:val="000000"/>
          <w:sz w:val="28"/>
        </w:rPr>
        <w:t>
      Лицам, освоившим образовательную программу докторантуры и защитившим докторскую диссертацию, при положительном решении совета присуждается степень доктора философии (PhD) или доктора по профилю и выдается диплом государственного образца и приложение (транскрипт).</w:t>
      </w:r>
    </w:p>
    <w:p>
      <w:pPr>
        <w:spacing w:after="0"/>
        <w:ind w:left="0"/>
        <w:jc w:val="both"/>
      </w:pPr>
      <w:r>
        <w:rPr>
          <w:rFonts w:ascii="Times New Roman"/>
          <w:b w:val="false"/>
          <w:i w:val="false"/>
          <w:color w:val="000000"/>
          <w:sz w:val="28"/>
        </w:rPr>
        <w:t>
      Докторанту, освоившему полный курс теоретического обучения образовательной программы докторантуры, но не защитившему докторскую диссертацию выдается соответствующее свидетельство об завершении обучения.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174 - в редакции приказа Министра обороны РК от 30.04.2021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0" w:id="238"/>
    <w:p>
      <w:pPr>
        <w:spacing w:after="0"/>
        <w:ind w:left="0"/>
        <w:jc w:val="both"/>
      </w:pPr>
      <w:r>
        <w:rPr>
          <w:rFonts w:ascii="Times New Roman"/>
          <w:b w:val="false"/>
          <w:i w:val="false"/>
          <w:color w:val="000000"/>
          <w:sz w:val="28"/>
        </w:rPr>
        <w:t xml:space="preserve">
      175. При принятии решения о присуждении ученой степени доктора PhD или по профилю ученый секретарь совета формирует личное дело докторанта о защите докторской диссертации по перечню документов, включаемых в личное дело докторанта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w:t>
      </w:r>
    </w:p>
    <w:bookmarkEnd w:id="238"/>
    <w:p>
      <w:pPr>
        <w:spacing w:after="0"/>
        <w:ind w:left="0"/>
        <w:jc w:val="both"/>
      </w:pPr>
      <w:r>
        <w:rPr>
          <w:rFonts w:ascii="Times New Roman"/>
          <w:b w:val="false"/>
          <w:i w:val="false"/>
          <w:color w:val="000000"/>
          <w:sz w:val="28"/>
        </w:rPr>
        <w:t>
      Результаты защиты докторской диссертации оформляются стенограммой.</w:t>
      </w:r>
    </w:p>
    <w:bookmarkStart w:name="z191" w:id="239"/>
    <w:p>
      <w:pPr>
        <w:spacing w:after="0"/>
        <w:ind w:left="0"/>
        <w:jc w:val="both"/>
      </w:pPr>
      <w:r>
        <w:rPr>
          <w:rFonts w:ascii="Times New Roman"/>
          <w:b w:val="false"/>
          <w:i w:val="false"/>
          <w:color w:val="000000"/>
          <w:sz w:val="28"/>
        </w:rPr>
        <w:t>
      176. Национальный университет обороны в двухнедельный срок после завершения итоговой аттестации докторантов представляет отчет в структурное подразделение МО РК, курирующее вопросы военного образования.</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176 в редакции приказа Министра обороны РК от 01.10.2018 </w:t>
      </w:r>
      <w:r>
        <w:rPr>
          <w:rFonts w:ascii="Times New Roman"/>
          <w:b w:val="false"/>
          <w:i w:val="false"/>
          <w:color w:val="000000"/>
          <w:sz w:val="28"/>
        </w:rPr>
        <w:t>№ 650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2" w:id="240"/>
    <w:p>
      <w:pPr>
        <w:spacing w:after="0"/>
        <w:ind w:left="0"/>
        <w:jc w:val="both"/>
      </w:pPr>
      <w:r>
        <w:rPr>
          <w:rFonts w:ascii="Times New Roman"/>
          <w:b w:val="false"/>
          <w:i w:val="false"/>
          <w:color w:val="000000"/>
          <w:sz w:val="28"/>
        </w:rPr>
        <w:t>
      177. К результатам защиты докторских диссертаций прилагается список докторантов, защитивших докторскую диссертацию, с указанием фамилии, имени и отчества, специальности и номера выданного диплома. Список подписывается начальником Национального университета обороны.</w:t>
      </w:r>
    </w:p>
    <w:bookmarkEnd w:id="240"/>
    <w:bookmarkStart w:name="z194" w:id="241"/>
    <w:p>
      <w:pPr>
        <w:spacing w:after="0"/>
        <w:ind w:left="0"/>
        <w:jc w:val="both"/>
      </w:pPr>
      <w:r>
        <w:rPr>
          <w:rFonts w:ascii="Times New Roman"/>
          <w:b w:val="false"/>
          <w:i w:val="false"/>
          <w:color w:val="000000"/>
          <w:sz w:val="28"/>
        </w:rPr>
        <w:t>
      178. Докторанту, освоившему полный курс теоретического обучения образовательной программы докторантуры, но не защитившему докторскую диссертацию, предоставляется возможность защитить диссертацию в последующие годы. Порядок повторного освоения кредитов научной компоненты и защиты диссертации определяется Национальным университетом обороны самостоятельно.</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178 - в редакции приказа Министра обороны РК от 30.04.2021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Правилам </w:t>
            </w:r>
            <w:r>
              <w:br/>
            </w:r>
            <w:r>
              <w:rPr>
                <w:rFonts w:ascii="Times New Roman"/>
                <w:b w:val="false"/>
                <w:i w:val="false"/>
                <w:color w:val="000000"/>
                <w:sz w:val="20"/>
              </w:rPr>
              <w:t xml:space="preserve">проведения текущего контроля </w:t>
            </w:r>
            <w:r>
              <w:br/>
            </w:r>
            <w:r>
              <w:rPr>
                <w:rFonts w:ascii="Times New Roman"/>
                <w:b w:val="false"/>
                <w:i w:val="false"/>
                <w:color w:val="000000"/>
                <w:sz w:val="20"/>
              </w:rPr>
              <w:t>успеваемости, промежуточной</w:t>
            </w:r>
            <w:r>
              <w:br/>
            </w:r>
            <w:r>
              <w:rPr>
                <w:rFonts w:ascii="Times New Roman"/>
                <w:b w:val="false"/>
                <w:i w:val="false"/>
                <w:color w:val="000000"/>
                <w:sz w:val="20"/>
              </w:rPr>
              <w:t>и итоговой аттестации обучающихся</w:t>
            </w:r>
            <w:r>
              <w:br/>
            </w:r>
            <w:r>
              <w:rPr>
                <w:rFonts w:ascii="Times New Roman"/>
                <w:b w:val="false"/>
                <w:i w:val="false"/>
                <w:color w:val="000000"/>
                <w:sz w:val="20"/>
              </w:rPr>
              <w:t>в военных, учебных заведений,</w:t>
            </w:r>
            <w:r>
              <w:br/>
            </w:r>
            <w:r>
              <w:rPr>
                <w:rFonts w:ascii="Times New Roman"/>
                <w:b w:val="false"/>
                <w:i w:val="false"/>
                <w:color w:val="000000"/>
                <w:sz w:val="20"/>
              </w:rPr>
              <w:t xml:space="preserve">подведомственных Министерству обороны </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000000"/>
          <w:sz w:val="28"/>
        </w:rPr>
        <w:t xml:space="preserve">
      Форма </w:t>
      </w:r>
    </w:p>
    <w:bookmarkStart w:name="z232" w:id="242"/>
    <w:p>
      <w:pPr>
        <w:spacing w:after="0"/>
        <w:ind w:left="0"/>
        <w:jc w:val="left"/>
      </w:pPr>
      <w:r>
        <w:rPr>
          <w:rFonts w:ascii="Times New Roman"/>
          <w:b/>
          <w:i w:val="false"/>
          <w:color w:val="000000"/>
        </w:rPr>
        <w:t xml:space="preserve"> Балльно-рейтинговая система оценки учебных достижений обучающихся</w:t>
      </w:r>
    </w:p>
    <w:bookmarkEnd w:id="242"/>
    <w:p>
      <w:pPr>
        <w:spacing w:after="0"/>
        <w:ind w:left="0"/>
        <w:jc w:val="both"/>
      </w:pPr>
      <w:r>
        <w:rPr>
          <w:rFonts w:ascii="Times New Roman"/>
          <w:b w:val="false"/>
          <w:i w:val="false"/>
          <w:color w:val="ff0000"/>
          <w:sz w:val="28"/>
        </w:rPr>
        <w:t xml:space="preserve">
      Сноска. Приложение 1 - в редакции приказа Министра обороны РК от 30.04.2021 </w:t>
      </w:r>
      <w:r>
        <w:rPr>
          <w:rFonts w:ascii="Times New Roman"/>
          <w:b w:val="false"/>
          <w:i w:val="false"/>
          <w:color w:val="ff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буквенной системе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эквивалент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(%-ное содержание)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традиционной системе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 текущего</w:t>
            </w:r>
            <w:r>
              <w:br/>
            </w:r>
            <w:r>
              <w:rPr>
                <w:rFonts w:ascii="Times New Roman"/>
                <w:b w:val="false"/>
                <w:i w:val="false"/>
                <w:color w:val="000000"/>
                <w:sz w:val="20"/>
              </w:rPr>
              <w:t>контроля успеваемости, промежуточной</w:t>
            </w:r>
            <w:r>
              <w:br/>
            </w:r>
            <w:r>
              <w:rPr>
                <w:rFonts w:ascii="Times New Roman"/>
                <w:b w:val="false"/>
                <w:i w:val="false"/>
                <w:color w:val="000000"/>
                <w:sz w:val="20"/>
              </w:rPr>
              <w:t>и итоговой аттестации обучающихся</w:t>
            </w:r>
            <w:r>
              <w:br/>
            </w:r>
            <w:r>
              <w:rPr>
                <w:rFonts w:ascii="Times New Roman"/>
                <w:b w:val="false"/>
                <w:i w:val="false"/>
                <w:color w:val="000000"/>
                <w:sz w:val="20"/>
              </w:rPr>
              <w:t>в военных, учебных заведений,</w:t>
            </w:r>
            <w:r>
              <w:br/>
            </w:r>
            <w:r>
              <w:rPr>
                <w:rFonts w:ascii="Times New Roman"/>
                <w:b w:val="false"/>
                <w:i w:val="false"/>
                <w:color w:val="000000"/>
                <w:sz w:val="20"/>
              </w:rPr>
              <w:t>подведомственных Министерству обороны</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000000"/>
          <w:sz w:val="28"/>
        </w:rPr>
        <w:t xml:space="preserve">
      Форма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p>
            <w:pPr>
              <w:spacing w:after="20"/>
              <w:ind w:left="20"/>
              <w:jc w:val="both"/>
            </w:pPr>
            <w:r>
              <w:rPr>
                <w:rFonts w:ascii="Times New Roman"/>
                <w:b w:val="false"/>
                <w:i w:val="false"/>
                <w:color w:val="000000"/>
                <w:sz w:val="20"/>
              </w:rPr>
              <w:t>
учета учебных занятий</w:t>
            </w:r>
          </w:p>
          <w:p>
            <w:pPr>
              <w:spacing w:after="20"/>
              <w:ind w:left="20"/>
              <w:jc w:val="both"/>
            </w:pPr>
            <w:r>
              <w:rPr>
                <w:rFonts w:ascii="Times New Roman"/>
                <w:b w:val="false"/>
                <w:i w:val="false"/>
                <w:color w:val="000000"/>
                <w:sz w:val="20"/>
              </w:rPr>
              <w:t>
_________ учебного взвода</w:t>
            </w:r>
          </w:p>
          <w:p>
            <w:pPr>
              <w:spacing w:after="20"/>
              <w:ind w:left="20"/>
              <w:jc w:val="both"/>
            </w:pPr>
            <w:r>
              <w:rPr>
                <w:rFonts w:ascii="Times New Roman"/>
                <w:b w:val="false"/>
                <w:i w:val="false"/>
                <w:color w:val="000000"/>
                <w:sz w:val="20"/>
              </w:rPr>
              <w:t>
____________ учебной роты</w:t>
            </w:r>
          </w:p>
          <w:p>
            <w:pPr>
              <w:spacing w:after="20"/>
              <w:ind w:left="20"/>
              <w:jc w:val="both"/>
            </w:pPr>
            <w:r>
              <w:rPr>
                <w:rFonts w:ascii="Times New Roman"/>
                <w:b w:val="false"/>
                <w:i w:val="false"/>
                <w:color w:val="000000"/>
                <w:sz w:val="20"/>
              </w:rPr>
              <w:t>
на ______ - _________ учебный год</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Страница 1 2</w:t>
      </w:r>
    </w:p>
    <w:p>
      <w:pPr>
        <w:spacing w:after="0"/>
        <w:ind w:left="0"/>
        <w:jc w:val="both"/>
      </w:pPr>
      <w:r>
        <w:rPr>
          <w:rFonts w:ascii="Times New Roman"/>
          <w:b w:val="false"/>
          <w:i w:val="false"/>
          <w:color w:val="000000"/>
          <w:sz w:val="28"/>
        </w:rPr>
        <w:t>
       ИНСТРУКЦИЯ</w:t>
      </w:r>
    </w:p>
    <w:p>
      <w:pPr>
        <w:spacing w:after="0"/>
        <w:ind w:left="0"/>
        <w:jc w:val="both"/>
      </w:pPr>
      <w:r>
        <w:rPr>
          <w:rFonts w:ascii="Times New Roman"/>
          <w:b w:val="false"/>
          <w:i w:val="false"/>
          <w:color w:val="000000"/>
          <w:sz w:val="28"/>
        </w:rPr>
        <w:t>
      По ведению журнала</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И т.д.</w:t>
      </w:r>
    </w:p>
    <w:p>
      <w:pPr>
        <w:spacing w:after="0"/>
        <w:ind w:left="0"/>
        <w:jc w:val="both"/>
      </w:pPr>
      <w:r>
        <w:rPr>
          <w:rFonts w:ascii="Times New Roman"/>
          <w:b w:val="false"/>
          <w:i w:val="false"/>
          <w:color w:val="000000"/>
          <w:sz w:val="28"/>
        </w:rPr>
        <w:t>
       УСЛОВНЫЕ ОБОЗНАЧЕНИЯ:</w:t>
      </w:r>
    </w:p>
    <w:p>
      <w:pPr>
        <w:spacing w:after="0"/>
        <w:ind w:left="0"/>
        <w:jc w:val="both"/>
      </w:pPr>
      <w:r>
        <w:rPr>
          <w:rFonts w:ascii="Times New Roman"/>
          <w:b w:val="false"/>
          <w:i w:val="false"/>
          <w:color w:val="000000"/>
          <w:sz w:val="28"/>
        </w:rPr>
        <w:t>
      В наряде - Н</w:t>
      </w:r>
    </w:p>
    <w:p>
      <w:pPr>
        <w:spacing w:after="0"/>
        <w:ind w:left="0"/>
        <w:jc w:val="both"/>
      </w:pPr>
      <w:r>
        <w:rPr>
          <w:rFonts w:ascii="Times New Roman"/>
          <w:b w:val="false"/>
          <w:i w:val="false"/>
          <w:color w:val="000000"/>
          <w:sz w:val="28"/>
        </w:rPr>
        <w:t>
      В командировке - К</w:t>
      </w:r>
    </w:p>
    <w:p>
      <w:pPr>
        <w:spacing w:after="0"/>
        <w:ind w:left="0"/>
        <w:jc w:val="both"/>
      </w:pPr>
      <w:r>
        <w:rPr>
          <w:rFonts w:ascii="Times New Roman"/>
          <w:b w:val="false"/>
          <w:i w:val="false"/>
          <w:color w:val="000000"/>
          <w:sz w:val="28"/>
        </w:rPr>
        <w:t>
      Болен - Б</w:t>
      </w:r>
    </w:p>
    <w:p>
      <w:pPr>
        <w:spacing w:after="0"/>
        <w:ind w:left="0"/>
        <w:jc w:val="both"/>
      </w:pPr>
      <w:r>
        <w:rPr>
          <w:rFonts w:ascii="Times New Roman"/>
          <w:b w:val="false"/>
          <w:i w:val="false"/>
          <w:color w:val="000000"/>
          <w:sz w:val="28"/>
        </w:rPr>
        <w:t>
      В отпуске - О</w:t>
      </w:r>
    </w:p>
    <w:p>
      <w:pPr>
        <w:spacing w:after="0"/>
        <w:ind w:left="0"/>
        <w:jc w:val="both"/>
      </w:pPr>
      <w:r>
        <w:rPr>
          <w:rFonts w:ascii="Times New Roman"/>
          <w:b w:val="false"/>
          <w:i w:val="false"/>
          <w:color w:val="000000"/>
          <w:sz w:val="28"/>
        </w:rPr>
        <w:t>
      Освобожден от занятий - ОС</w:t>
      </w:r>
    </w:p>
    <w:p>
      <w:pPr>
        <w:spacing w:after="0"/>
        <w:ind w:left="0"/>
        <w:jc w:val="both"/>
      </w:pPr>
      <w:r>
        <w:rPr>
          <w:rFonts w:ascii="Times New Roman"/>
          <w:b w:val="false"/>
          <w:i w:val="false"/>
          <w:color w:val="000000"/>
          <w:sz w:val="28"/>
        </w:rPr>
        <w:t>
      Отсутствие по неуважительной причине - НБ</w:t>
      </w:r>
    </w:p>
    <w:p>
      <w:pPr>
        <w:spacing w:after="0"/>
        <w:ind w:left="0"/>
        <w:jc w:val="both"/>
      </w:pPr>
      <w:r>
        <w:rPr>
          <w:rFonts w:ascii="Times New Roman"/>
          <w:b w:val="false"/>
          <w:i w:val="false"/>
          <w:color w:val="000000"/>
          <w:sz w:val="28"/>
        </w:rPr>
        <w:t>
      Страница 2</w:t>
      </w:r>
    </w:p>
    <w:p>
      <w:pPr>
        <w:spacing w:after="0"/>
        <w:ind w:left="0"/>
        <w:jc w:val="both"/>
      </w:pPr>
      <w:r>
        <w:rPr>
          <w:rFonts w:ascii="Times New Roman"/>
          <w:b w:val="false"/>
          <w:i w:val="false"/>
          <w:color w:val="000000"/>
          <w:sz w:val="28"/>
        </w:rPr>
        <w:t>
       Оглавление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страниц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Страница 3 (Левая сторона)</w:t>
      </w:r>
    </w:p>
    <w:p>
      <w:pPr>
        <w:spacing w:after="0"/>
        <w:ind w:left="0"/>
        <w:jc w:val="both"/>
      </w:pPr>
      <w:r>
        <w:rPr>
          <w:rFonts w:ascii="Times New Roman"/>
          <w:b w:val="false"/>
          <w:i w:val="false"/>
          <w:color w:val="000000"/>
          <w:sz w:val="28"/>
        </w:rPr>
        <w:t>
      Именной список учебной группы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Страница 4 (Правая сторона)</w:t>
      </w:r>
    </w:p>
    <w:p>
      <w:pPr>
        <w:spacing w:after="0"/>
        <w:ind w:left="0"/>
        <w:jc w:val="both"/>
      </w:pPr>
      <w:r>
        <w:rPr>
          <w:rFonts w:ascii="Times New Roman"/>
          <w:b w:val="false"/>
          <w:i w:val="false"/>
          <w:color w:val="000000"/>
          <w:sz w:val="28"/>
        </w:rPr>
        <w:t>
      (взвода) (роты)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Страница 5 (Левая сторона)</w:t>
      </w:r>
    </w:p>
    <w:p>
      <w:pPr>
        <w:spacing w:after="0"/>
        <w:ind w:left="0"/>
        <w:jc w:val="both"/>
      </w:pPr>
      <w:r>
        <w:rPr>
          <w:rFonts w:ascii="Times New Roman"/>
          <w:b w:val="false"/>
          <w:i w:val="false"/>
          <w:color w:val="000000"/>
          <w:sz w:val="28"/>
        </w:rPr>
        <w:t>
      Наименование дисциплины 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инициалы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Даты и отметки о посещаемости занятий, оценки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Отсутствовало курсантов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часов за занятие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всего с начала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преподавателя (руководителя занятия)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Страница 6 (Правая сторона)</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(воинское звание и фамилия преподавателя)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 занятия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учебных часов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наименование темы. Номер и вид занятия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Задание на самостоятельную работу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Учет тренировок на вооружении и технике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дисциплина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Роспись преподавателя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Отметка и указания должностных лиц, проверяющих ведение журнала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занятий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командира подразделения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проведения текущего</w:t>
            </w:r>
            <w:r>
              <w:br/>
            </w:r>
            <w:r>
              <w:rPr>
                <w:rFonts w:ascii="Times New Roman"/>
                <w:b w:val="false"/>
                <w:i w:val="false"/>
                <w:color w:val="000000"/>
                <w:sz w:val="20"/>
              </w:rPr>
              <w:t>контроля успеваемости, промежуточной</w:t>
            </w:r>
            <w:r>
              <w:br/>
            </w:r>
            <w:r>
              <w:rPr>
                <w:rFonts w:ascii="Times New Roman"/>
                <w:b w:val="false"/>
                <w:i w:val="false"/>
                <w:color w:val="000000"/>
                <w:sz w:val="20"/>
              </w:rPr>
              <w:t>и итоговой аттестации</w:t>
            </w:r>
            <w:r>
              <w:br/>
            </w:r>
            <w:r>
              <w:rPr>
                <w:rFonts w:ascii="Times New Roman"/>
                <w:b w:val="false"/>
                <w:i w:val="false"/>
                <w:color w:val="000000"/>
                <w:sz w:val="20"/>
              </w:rPr>
              <w:t>обучающихся в военных,</w:t>
            </w:r>
            <w:r>
              <w:br/>
            </w:r>
            <w:r>
              <w:rPr>
                <w:rFonts w:ascii="Times New Roman"/>
                <w:b w:val="false"/>
                <w:i w:val="false"/>
                <w:color w:val="000000"/>
                <w:sz w:val="20"/>
              </w:rPr>
              <w:t>учебных заведений, подведомственных</w:t>
            </w:r>
            <w:r>
              <w:br/>
            </w:r>
            <w:r>
              <w:rPr>
                <w:rFonts w:ascii="Times New Roman"/>
                <w:b w:val="false"/>
                <w:i w:val="false"/>
                <w:color w:val="000000"/>
                <w:sz w:val="20"/>
              </w:rPr>
              <w:t>Министерству обороны</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(наименование военного учебного заведения)</w:t>
      </w:r>
    </w:p>
    <w:p>
      <w:pPr>
        <w:spacing w:after="0"/>
        <w:ind w:left="0"/>
        <w:jc w:val="both"/>
      </w:pPr>
      <w:r>
        <w:rPr>
          <w:rFonts w:ascii="Times New Roman"/>
          <w:b w:val="false"/>
          <w:i w:val="false"/>
          <w:color w:val="000000"/>
          <w:sz w:val="28"/>
        </w:rPr>
        <w:t>
      Ведомость текущей успеваемости</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___________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 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2015-2016 учебный год</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Курс _____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 _____</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Группа:_________</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Кафедра: ____________________________________</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Кол-во кредитов___________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______________________</w:t>
            </w:r>
          </w:p>
          <w:p>
            <w:pPr>
              <w:spacing w:after="20"/>
              <w:ind w:left="20"/>
              <w:jc w:val="both"/>
            </w:pPr>
            <w:r>
              <w:rPr>
                <w:rFonts w:ascii="Times New Roman"/>
                <w:b w:val="false"/>
                <w:i w:val="false"/>
                <w:color w:val="000000"/>
                <w:sz w:val="20"/>
              </w:rPr>
              <w:t>
В/зв, ФИО (при его наличии) преподавателя: 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_______________</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Войнское звание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инициалы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ОТУ1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преподаватель _________________________</w:t>
      </w:r>
    </w:p>
    <w:p>
      <w:pPr>
        <w:spacing w:after="0"/>
        <w:ind w:left="0"/>
        <w:jc w:val="both"/>
      </w:pPr>
      <w:r>
        <w:rPr>
          <w:rFonts w:ascii="Times New Roman"/>
          <w:b w:val="false"/>
          <w:i w:val="false"/>
          <w:color w:val="000000"/>
          <w:sz w:val="28"/>
        </w:rPr>
        <w:t>
      (подпись)</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учебного отдела</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войнское звание ___________ Фамилия и инициалы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Правилам </w:t>
            </w:r>
            <w:r>
              <w:br/>
            </w:r>
            <w:r>
              <w:rPr>
                <w:rFonts w:ascii="Times New Roman"/>
                <w:b w:val="false"/>
                <w:i w:val="false"/>
                <w:color w:val="000000"/>
                <w:sz w:val="20"/>
              </w:rPr>
              <w:t xml:space="preserve">проведения текущего контроля </w:t>
            </w:r>
            <w:r>
              <w:br/>
            </w:r>
            <w:r>
              <w:rPr>
                <w:rFonts w:ascii="Times New Roman"/>
                <w:b w:val="false"/>
                <w:i w:val="false"/>
                <w:color w:val="000000"/>
                <w:sz w:val="20"/>
              </w:rPr>
              <w:t>успеваемости, промежуточной</w:t>
            </w:r>
            <w:r>
              <w:br/>
            </w:r>
            <w:r>
              <w:rPr>
                <w:rFonts w:ascii="Times New Roman"/>
                <w:b w:val="false"/>
                <w:i w:val="false"/>
                <w:color w:val="000000"/>
                <w:sz w:val="20"/>
              </w:rPr>
              <w:t>и итоговой аттестации обучающихся</w:t>
            </w:r>
            <w:r>
              <w:br/>
            </w:r>
            <w:r>
              <w:rPr>
                <w:rFonts w:ascii="Times New Roman"/>
                <w:b w:val="false"/>
                <w:i w:val="false"/>
                <w:color w:val="000000"/>
                <w:sz w:val="20"/>
              </w:rPr>
              <w:t>в военных, учебных заведений,</w:t>
            </w:r>
            <w:r>
              <w:br/>
            </w:r>
            <w:r>
              <w:rPr>
                <w:rFonts w:ascii="Times New Roman"/>
                <w:b w:val="false"/>
                <w:i w:val="false"/>
                <w:color w:val="000000"/>
                <w:sz w:val="20"/>
              </w:rPr>
              <w:t xml:space="preserve">подведомственных Министерству обороны </w:t>
            </w:r>
            <w:r>
              <w:br/>
            </w:r>
            <w:r>
              <w:rPr>
                <w:rFonts w:ascii="Times New Roman"/>
                <w:b w:val="false"/>
                <w:i w:val="false"/>
                <w:color w:val="000000"/>
                <w:sz w:val="20"/>
              </w:rPr>
              <w:t>Республики Казахстан</w:t>
            </w:r>
          </w:p>
        </w:tc>
      </w:tr>
    </w:tbl>
    <w:bookmarkStart w:name="z216" w:id="243"/>
    <w:p>
      <w:pPr>
        <w:spacing w:after="0"/>
        <w:ind w:left="0"/>
        <w:jc w:val="left"/>
      </w:pPr>
      <w:r>
        <w:rPr>
          <w:rFonts w:ascii="Times New Roman"/>
          <w:b/>
          <w:i w:val="false"/>
          <w:color w:val="000000"/>
        </w:rPr>
        <w:t xml:space="preserve"> Перевод традиционной оценки в балльно-рейтинговую систему оценки учебных достижений</w:t>
      </w:r>
    </w:p>
    <w:bookmarkEnd w:id="243"/>
    <w:p>
      <w:pPr>
        <w:spacing w:after="0"/>
        <w:ind w:left="0"/>
        <w:jc w:val="both"/>
      </w:pPr>
      <w:r>
        <w:rPr>
          <w:rFonts w:ascii="Times New Roman"/>
          <w:b w:val="false"/>
          <w:i w:val="false"/>
          <w:color w:val="ff0000"/>
          <w:sz w:val="28"/>
        </w:rPr>
        <w:t xml:space="preserve">
      Сноска. Приложение 4 - в редакции приказа Министра обороны РК от 30.04.2021 </w:t>
      </w:r>
      <w:r>
        <w:rPr>
          <w:rFonts w:ascii="Times New Roman"/>
          <w:b w:val="false"/>
          <w:i w:val="false"/>
          <w:color w:val="ff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традиционной системе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буквенной системе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эквивалент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FX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Правилам проведения</w:t>
            </w:r>
            <w:r>
              <w:br/>
            </w:r>
            <w:r>
              <w:rPr>
                <w:rFonts w:ascii="Times New Roman"/>
                <w:b w:val="false"/>
                <w:i w:val="false"/>
                <w:color w:val="000000"/>
                <w:sz w:val="20"/>
              </w:rPr>
              <w:t>текущего контроля</w:t>
            </w:r>
            <w:r>
              <w:br/>
            </w:r>
            <w:r>
              <w:rPr>
                <w:rFonts w:ascii="Times New Roman"/>
                <w:b w:val="false"/>
                <w:i w:val="false"/>
                <w:color w:val="000000"/>
                <w:sz w:val="20"/>
              </w:rPr>
              <w:t>успеваемости, промежуточной</w:t>
            </w:r>
            <w:r>
              <w:br/>
            </w:r>
            <w:r>
              <w:rPr>
                <w:rFonts w:ascii="Times New Roman"/>
                <w:b w:val="false"/>
                <w:i w:val="false"/>
                <w:color w:val="000000"/>
                <w:sz w:val="20"/>
              </w:rPr>
              <w:t>и итоговой аттестации</w:t>
            </w:r>
            <w:r>
              <w:br/>
            </w:r>
            <w:r>
              <w:rPr>
                <w:rFonts w:ascii="Times New Roman"/>
                <w:b w:val="false"/>
                <w:i w:val="false"/>
                <w:color w:val="000000"/>
                <w:sz w:val="20"/>
              </w:rPr>
              <w:t>обучающихся в военных</w:t>
            </w:r>
            <w:r>
              <w:br/>
            </w:r>
            <w:r>
              <w:rPr>
                <w:rFonts w:ascii="Times New Roman"/>
                <w:b w:val="false"/>
                <w:i w:val="false"/>
                <w:color w:val="000000"/>
                <w:sz w:val="20"/>
              </w:rPr>
              <w:t>учебных заведениях,</w:t>
            </w:r>
            <w:r>
              <w:br/>
            </w:r>
            <w:r>
              <w:rPr>
                <w:rFonts w:ascii="Times New Roman"/>
                <w:b w:val="false"/>
                <w:i w:val="false"/>
                <w:color w:val="000000"/>
                <w:sz w:val="20"/>
              </w:rPr>
              <w:t>подведомственных</w:t>
            </w:r>
            <w:r>
              <w:br/>
            </w:r>
            <w:r>
              <w:rPr>
                <w:rFonts w:ascii="Times New Roman"/>
                <w:b w:val="false"/>
                <w:i w:val="false"/>
                <w:color w:val="000000"/>
                <w:sz w:val="20"/>
              </w:rPr>
              <w:t>Министерству обороны</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Правила дополнены приложением 4-1 в соответствии с приказом Министра обороны РК от 01.10.2018 </w:t>
      </w:r>
      <w:r>
        <w:rPr>
          <w:rFonts w:ascii="Times New Roman"/>
          <w:b w:val="false"/>
          <w:i w:val="false"/>
          <w:color w:val="ff0000"/>
          <w:sz w:val="28"/>
        </w:rPr>
        <w:t>№ 650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6" w:id="244"/>
    <w:p>
      <w:pPr>
        <w:spacing w:after="0"/>
        <w:ind w:left="0"/>
        <w:jc w:val="left"/>
      </w:pPr>
      <w:r>
        <w:rPr>
          <w:rFonts w:ascii="Times New Roman"/>
          <w:b/>
          <w:i w:val="false"/>
          <w:color w:val="000000"/>
        </w:rPr>
        <w:t xml:space="preserve"> __________________________________________________________________</w:t>
      </w:r>
      <w:r>
        <w:br/>
      </w:r>
      <w:r>
        <w:rPr>
          <w:rFonts w:ascii="Times New Roman"/>
          <w:b/>
          <w:i w:val="false"/>
          <w:color w:val="000000"/>
        </w:rPr>
        <w:t>(наименование военного учебного заведения)</w:t>
      </w:r>
    </w:p>
    <w:bookmarkEnd w:id="244"/>
    <w:bookmarkStart w:name="z237" w:id="245"/>
    <w:p>
      <w:pPr>
        <w:spacing w:after="0"/>
        <w:ind w:left="0"/>
        <w:jc w:val="left"/>
      </w:pPr>
      <w:r>
        <w:rPr>
          <w:rFonts w:ascii="Times New Roman"/>
          <w:b/>
          <w:i w:val="false"/>
          <w:color w:val="000000"/>
        </w:rPr>
        <w:t xml:space="preserve"> Ведомость оценки за _________________ № _______ За "_____" семестр 20 ___/ ___ учебного года ___ учебная группа (отделение, взвод) ____________ факультет (рота, батарея) __________________ курс.</w:t>
      </w:r>
    </w:p>
    <w:bookmarkEnd w:id="245"/>
    <w:bookmarkStart w:name="z238" w:id="246"/>
    <w:p>
      <w:pPr>
        <w:spacing w:after="0"/>
        <w:ind w:left="0"/>
        <w:jc w:val="both"/>
      </w:pPr>
      <w:r>
        <w:rPr>
          <w:rFonts w:ascii="Times New Roman"/>
          <w:b w:val="false"/>
          <w:i w:val="false"/>
          <w:color w:val="000000"/>
          <w:sz w:val="28"/>
        </w:rPr>
        <w:t>
      Специальность ____________________________________________________</w:t>
      </w:r>
    </w:p>
    <w:bookmarkEnd w:id="246"/>
    <w:bookmarkStart w:name="z239" w:id="247"/>
    <w:p>
      <w:pPr>
        <w:spacing w:after="0"/>
        <w:ind w:left="0"/>
        <w:jc w:val="both"/>
      </w:pPr>
      <w:r>
        <w:rPr>
          <w:rFonts w:ascii="Times New Roman"/>
          <w:b w:val="false"/>
          <w:i w:val="false"/>
          <w:color w:val="000000"/>
          <w:sz w:val="28"/>
        </w:rPr>
        <w:t>
      Дисциплина ______________________________________________________</w:t>
      </w:r>
    </w:p>
    <w:bookmarkEnd w:id="247"/>
    <w:bookmarkStart w:name="z240" w:id="248"/>
    <w:p>
      <w:pPr>
        <w:spacing w:after="0"/>
        <w:ind w:left="0"/>
        <w:jc w:val="both"/>
      </w:pPr>
      <w:r>
        <w:rPr>
          <w:rFonts w:ascii="Times New Roman"/>
          <w:b w:val="false"/>
          <w:i w:val="false"/>
          <w:color w:val="000000"/>
          <w:sz w:val="28"/>
        </w:rPr>
        <w:t>
      Экзаменатор ________________________ дата _________________________</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49"/>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4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инициалы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 в баллах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 в буквенном эквиваленте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 в цифровой эквивалент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 в традиционной системе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 с учетом апелляции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9" w:id="250"/>
    <w:p>
      <w:pPr>
        <w:spacing w:after="0"/>
        <w:ind w:left="0"/>
        <w:jc w:val="both"/>
      </w:pPr>
      <w:r>
        <w:rPr>
          <w:rFonts w:ascii="Times New Roman"/>
          <w:b w:val="false"/>
          <w:i w:val="false"/>
          <w:color w:val="000000"/>
          <w:sz w:val="28"/>
        </w:rPr>
        <w:t>
      Заместитель начальника по учебной и научной работе воинское звание</w:t>
      </w:r>
    </w:p>
    <w:bookmarkEnd w:id="250"/>
    <w:bookmarkStart w:name="z260" w:id="251"/>
    <w:p>
      <w:pPr>
        <w:spacing w:after="0"/>
        <w:ind w:left="0"/>
        <w:jc w:val="both"/>
      </w:pPr>
      <w:r>
        <w:rPr>
          <w:rFonts w:ascii="Times New Roman"/>
          <w:b w:val="false"/>
          <w:i w:val="false"/>
          <w:color w:val="000000"/>
          <w:sz w:val="28"/>
        </w:rPr>
        <w:t>
      Фамилия инициалы (подпись)</w:t>
      </w:r>
    </w:p>
    <w:bookmarkEnd w:id="251"/>
    <w:p>
      <w:pPr>
        <w:spacing w:after="0"/>
        <w:ind w:left="0"/>
        <w:jc w:val="both"/>
      </w:pPr>
      <w:bookmarkStart w:name="z261" w:id="252"/>
      <w:r>
        <w:rPr>
          <w:rFonts w:ascii="Times New Roman"/>
          <w:b w:val="false"/>
          <w:i w:val="false"/>
          <w:color w:val="000000"/>
          <w:sz w:val="28"/>
        </w:rPr>
        <w:t>
      ИТОГО: "отлично" _____________________________________</w:t>
      </w:r>
    </w:p>
    <w:bookmarkEnd w:id="252"/>
    <w:p>
      <w:pPr>
        <w:spacing w:after="0"/>
        <w:ind w:left="0"/>
        <w:jc w:val="both"/>
      </w:pPr>
      <w:r>
        <w:rPr>
          <w:rFonts w:ascii="Times New Roman"/>
          <w:b w:val="false"/>
          <w:i w:val="false"/>
          <w:color w:val="000000"/>
          <w:sz w:val="28"/>
        </w:rPr>
        <w:t xml:space="preserve">                         (прописью)</w:t>
      </w:r>
    </w:p>
    <w:p>
      <w:pPr>
        <w:spacing w:after="0"/>
        <w:ind w:left="0"/>
        <w:jc w:val="both"/>
      </w:pPr>
      <w:r>
        <w:rPr>
          <w:rFonts w:ascii="Times New Roman"/>
          <w:b w:val="false"/>
          <w:i w:val="false"/>
          <w:color w:val="000000"/>
          <w:sz w:val="28"/>
        </w:rPr>
        <w:t>"хорошо" ____________________________________________</w:t>
      </w:r>
    </w:p>
    <w:p>
      <w:pPr>
        <w:spacing w:after="0"/>
        <w:ind w:left="0"/>
        <w:jc w:val="both"/>
      </w:pPr>
      <w:r>
        <w:rPr>
          <w:rFonts w:ascii="Times New Roman"/>
          <w:b w:val="false"/>
          <w:i w:val="false"/>
          <w:color w:val="000000"/>
          <w:sz w:val="28"/>
        </w:rPr>
        <w:t xml:space="preserve">                         (прописью)</w:t>
      </w:r>
    </w:p>
    <w:p>
      <w:pPr>
        <w:spacing w:after="0"/>
        <w:ind w:left="0"/>
        <w:jc w:val="both"/>
      </w:pPr>
      <w:r>
        <w:rPr>
          <w:rFonts w:ascii="Times New Roman"/>
          <w:b w:val="false"/>
          <w:i w:val="false"/>
          <w:color w:val="000000"/>
          <w:sz w:val="28"/>
        </w:rPr>
        <w:t>"удовлетворительно" __________________________________</w:t>
      </w:r>
    </w:p>
    <w:p>
      <w:pPr>
        <w:spacing w:after="0"/>
        <w:ind w:left="0"/>
        <w:jc w:val="both"/>
      </w:pPr>
      <w:r>
        <w:rPr>
          <w:rFonts w:ascii="Times New Roman"/>
          <w:b w:val="false"/>
          <w:i w:val="false"/>
          <w:color w:val="000000"/>
          <w:sz w:val="28"/>
        </w:rPr>
        <w:t xml:space="preserve">                         (прописью)</w:t>
      </w:r>
    </w:p>
    <w:p>
      <w:pPr>
        <w:spacing w:after="0"/>
        <w:ind w:left="0"/>
        <w:jc w:val="both"/>
      </w:pPr>
      <w:r>
        <w:rPr>
          <w:rFonts w:ascii="Times New Roman"/>
          <w:b w:val="false"/>
          <w:i w:val="false"/>
          <w:color w:val="000000"/>
          <w:sz w:val="28"/>
        </w:rPr>
        <w:t>"неудовлетворительно" ________________________________</w:t>
      </w:r>
    </w:p>
    <w:p>
      <w:pPr>
        <w:spacing w:after="0"/>
        <w:ind w:left="0"/>
        <w:jc w:val="both"/>
      </w:pPr>
      <w:r>
        <w:rPr>
          <w:rFonts w:ascii="Times New Roman"/>
          <w:b w:val="false"/>
          <w:i w:val="false"/>
          <w:color w:val="000000"/>
          <w:sz w:val="28"/>
        </w:rPr>
        <w:t xml:space="preserve">                         (прописью)</w:t>
      </w:r>
    </w:p>
    <w:p>
      <w:pPr>
        <w:spacing w:after="0"/>
        <w:ind w:left="0"/>
        <w:jc w:val="both"/>
      </w:pPr>
      <w:r>
        <w:rPr>
          <w:rFonts w:ascii="Times New Roman"/>
          <w:b w:val="false"/>
          <w:i w:val="false"/>
          <w:color w:val="000000"/>
          <w:sz w:val="28"/>
        </w:rPr>
        <w:t>"не аттестовано" ______________________________________</w:t>
      </w:r>
    </w:p>
    <w:p>
      <w:pPr>
        <w:spacing w:after="0"/>
        <w:ind w:left="0"/>
        <w:jc w:val="both"/>
      </w:pPr>
      <w:r>
        <w:rPr>
          <w:rFonts w:ascii="Times New Roman"/>
          <w:b w:val="false"/>
          <w:i w:val="false"/>
          <w:color w:val="000000"/>
          <w:sz w:val="28"/>
        </w:rPr>
        <w:t xml:space="preserve">                         (прописью)</w:t>
      </w:r>
    </w:p>
    <w:p>
      <w:pPr>
        <w:spacing w:after="0"/>
        <w:ind w:left="0"/>
        <w:jc w:val="both"/>
      </w:pPr>
      <w:bookmarkStart w:name="z262" w:id="253"/>
      <w:r>
        <w:rPr>
          <w:rFonts w:ascii="Times New Roman"/>
          <w:b w:val="false"/>
          <w:i w:val="false"/>
          <w:color w:val="000000"/>
          <w:sz w:val="28"/>
        </w:rPr>
        <w:t>
      КРАТКИЕ ВЫВОДЫ ПО ЭКЗАМЕНУ (ЗАЧЕТУ)</w:t>
      </w:r>
    </w:p>
    <w:bookmarkEnd w:id="253"/>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 xml:space="preserve">                   (подпись экзаменатора)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проведения текущего</w:t>
            </w:r>
            <w:r>
              <w:br/>
            </w:r>
            <w:r>
              <w:rPr>
                <w:rFonts w:ascii="Times New Roman"/>
                <w:b w:val="false"/>
                <w:i w:val="false"/>
                <w:color w:val="000000"/>
                <w:sz w:val="20"/>
              </w:rPr>
              <w:t>контроля успеваемости,</w:t>
            </w:r>
            <w:r>
              <w:br/>
            </w:r>
            <w:r>
              <w:rPr>
                <w:rFonts w:ascii="Times New Roman"/>
                <w:b w:val="false"/>
                <w:i w:val="false"/>
                <w:color w:val="000000"/>
                <w:sz w:val="20"/>
              </w:rPr>
              <w:t>промежуточной и итоговой</w:t>
            </w:r>
            <w:r>
              <w:br/>
            </w:r>
            <w:r>
              <w:rPr>
                <w:rFonts w:ascii="Times New Roman"/>
                <w:b w:val="false"/>
                <w:i w:val="false"/>
                <w:color w:val="000000"/>
                <w:sz w:val="20"/>
              </w:rPr>
              <w:t>аттестации обучающихся</w:t>
            </w:r>
            <w:r>
              <w:br/>
            </w:r>
            <w:r>
              <w:rPr>
                <w:rFonts w:ascii="Times New Roman"/>
                <w:b w:val="false"/>
                <w:i w:val="false"/>
                <w:color w:val="000000"/>
                <w:sz w:val="20"/>
              </w:rPr>
              <w:t xml:space="preserve">в военных, учебных заведений, </w:t>
            </w:r>
            <w:r>
              <w:br/>
            </w:r>
            <w:r>
              <w:rPr>
                <w:rFonts w:ascii="Times New Roman"/>
                <w:b w:val="false"/>
                <w:i w:val="false"/>
                <w:color w:val="000000"/>
                <w:sz w:val="20"/>
              </w:rPr>
              <w:t>подведомственных Министерству</w:t>
            </w:r>
            <w:r>
              <w:br/>
            </w:r>
            <w:r>
              <w:rPr>
                <w:rFonts w:ascii="Times New Roman"/>
                <w:b w:val="false"/>
                <w:i w:val="false"/>
                <w:color w:val="000000"/>
                <w:sz w:val="20"/>
              </w:rPr>
              <w:t>обороны Республики Казахстан</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Экзаменационный билет</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 начальник кафедры (цикла)</w:t>
                  </w:r>
                </w:p>
                <w:p>
                  <w:pPr>
                    <w:spacing w:after="20"/>
                    <w:ind w:left="20"/>
                    <w:jc w:val="both"/>
                  </w:pPr>
                  <w:r>
                    <w:rPr>
                      <w:rFonts w:ascii="Times New Roman"/>
                      <w:b w:val="false"/>
                      <w:i w:val="false"/>
                      <w:color w:val="000000"/>
                      <w:sz w:val="20"/>
                    </w:rPr>
                    <w:t xml:space="preserve">
воинское звание _________ инициалы Фамилия </w:t>
                  </w:r>
                </w:p>
                <w:p>
                  <w:pPr>
                    <w:spacing w:after="20"/>
                    <w:ind w:left="20"/>
                    <w:jc w:val="both"/>
                  </w:pPr>
                  <w:r>
                    <w:rPr>
                      <w:rFonts w:ascii="Times New Roman"/>
                      <w:b w:val="false"/>
                      <w:i w:val="false"/>
                      <w:color w:val="000000"/>
                      <w:sz w:val="20"/>
                    </w:rPr>
                    <w:t xml:space="preserve">
(подпись) </w:t>
                  </w:r>
                </w:p>
                <w:p>
                  <w:pPr>
                    <w:spacing w:after="20"/>
                    <w:ind w:left="20"/>
                    <w:jc w:val="both"/>
                  </w:pPr>
                  <w:r>
                    <w:rPr>
                      <w:rFonts w:ascii="Times New Roman"/>
                      <w:b w:val="false"/>
                      <w:i w:val="false"/>
                      <w:color w:val="000000"/>
                      <w:sz w:val="20"/>
                    </w:rPr>
                    <w:t>
"_____"_________20 г.</w:t>
                  </w:r>
                </w:p>
                <w:p>
                  <w:pPr>
                    <w:spacing w:after="20"/>
                    <w:ind w:left="20"/>
                    <w:jc w:val="both"/>
                  </w:pPr>
                  <w:r>
                    <w:rPr>
                      <w:rFonts w:ascii="Times New Roman"/>
                      <w:b w:val="false"/>
                      <w:i w:val="false"/>
                      <w:color w:val="000000"/>
                      <w:sz w:val="20"/>
                    </w:rPr>
                    <w:t>
 Экзаменационные билеты по дисциплине _________</w:t>
                  </w:r>
                </w:p>
                <w:p>
                  <w:pPr>
                    <w:spacing w:after="20"/>
                    <w:ind w:left="20"/>
                    <w:jc w:val="both"/>
                  </w:pPr>
                  <w:r>
                    <w:rPr>
                      <w:rFonts w:ascii="Times New Roman"/>
                      <w:b w:val="false"/>
                      <w:i w:val="false"/>
                      <w:color w:val="000000"/>
                      <w:sz w:val="20"/>
                    </w:rPr>
                    <w:t>
1. Вопрос</w:t>
                  </w:r>
                </w:p>
                <w:p>
                  <w:pPr>
                    <w:spacing w:after="20"/>
                    <w:ind w:left="20"/>
                    <w:jc w:val="both"/>
                  </w:pPr>
                  <w:r>
                    <w:rPr>
                      <w:rFonts w:ascii="Times New Roman"/>
                      <w:b w:val="false"/>
                      <w:i w:val="false"/>
                      <w:color w:val="000000"/>
                      <w:sz w:val="20"/>
                    </w:rPr>
                    <w:t>
2. Вопрос</w:t>
                  </w:r>
                </w:p>
                <w:p>
                  <w:pPr>
                    <w:spacing w:after="20"/>
                    <w:ind w:left="20"/>
                    <w:jc w:val="both"/>
                  </w:pPr>
                  <w:r>
                    <w:rPr>
                      <w:rFonts w:ascii="Times New Roman"/>
                      <w:b w:val="false"/>
                      <w:i w:val="false"/>
                      <w:color w:val="000000"/>
                      <w:sz w:val="20"/>
                    </w:rPr>
                    <w:t>
3. Вопрос</w:t>
                  </w:r>
                </w:p>
                <w:p>
                  <w:pPr>
                    <w:spacing w:after="20"/>
                    <w:ind w:left="20"/>
                    <w:jc w:val="both"/>
                  </w:pPr>
                  <w:r>
                    <w:rPr>
                      <w:rFonts w:ascii="Times New Roman"/>
                      <w:b w:val="false"/>
                      <w:i w:val="false"/>
                      <w:color w:val="000000"/>
                      <w:sz w:val="20"/>
                    </w:rPr>
                    <w:t>
 Должность</w:t>
                  </w:r>
                </w:p>
                <w:p>
                  <w:pPr>
                    <w:spacing w:after="20"/>
                    <w:ind w:left="20"/>
                    <w:jc w:val="both"/>
                  </w:pPr>
                  <w:r>
                    <w:rPr>
                      <w:rFonts w:ascii="Times New Roman"/>
                      <w:b w:val="false"/>
                      <w:i w:val="false"/>
                      <w:color w:val="000000"/>
                      <w:sz w:val="20"/>
                    </w:rPr>
                    <w:t>
 воинское звание _________ инициалы Фамилия</w:t>
                  </w:r>
                </w:p>
                <w:p>
                  <w:pPr>
                    <w:spacing w:after="20"/>
                    <w:ind w:left="20"/>
                    <w:jc w:val="both"/>
                  </w:pPr>
                  <w:r>
                    <w:rPr>
                      <w:rFonts w:ascii="Times New Roman"/>
                      <w:b w:val="false"/>
                      <w:i w:val="false"/>
                      <w:color w:val="000000"/>
                      <w:sz w:val="20"/>
                    </w:rPr>
                    <w:t>
 (подпись)</w:t>
                  </w:r>
                </w:p>
              </w:tc>
            </w:tr>
          </w:tbl>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проведения</w:t>
            </w:r>
            <w:r>
              <w:br/>
            </w:r>
            <w:r>
              <w:rPr>
                <w:rFonts w:ascii="Times New Roman"/>
                <w:b w:val="false"/>
                <w:i w:val="false"/>
                <w:color w:val="000000"/>
                <w:sz w:val="20"/>
              </w:rPr>
              <w:t xml:space="preserve">текущего контроля успеваемости, </w:t>
            </w:r>
            <w:r>
              <w:br/>
            </w:r>
            <w:r>
              <w:rPr>
                <w:rFonts w:ascii="Times New Roman"/>
                <w:b w:val="false"/>
                <w:i w:val="false"/>
                <w:color w:val="000000"/>
                <w:sz w:val="20"/>
              </w:rPr>
              <w:t>промежуточной и итоговой</w:t>
            </w:r>
            <w:r>
              <w:br/>
            </w:r>
            <w:r>
              <w:rPr>
                <w:rFonts w:ascii="Times New Roman"/>
                <w:b w:val="false"/>
                <w:i w:val="false"/>
                <w:color w:val="000000"/>
                <w:sz w:val="20"/>
              </w:rPr>
              <w:t>аттестации обучающихся</w:t>
            </w:r>
            <w:r>
              <w:br/>
            </w:r>
            <w:r>
              <w:rPr>
                <w:rFonts w:ascii="Times New Roman"/>
                <w:b w:val="false"/>
                <w:i w:val="false"/>
                <w:color w:val="000000"/>
                <w:sz w:val="20"/>
              </w:rPr>
              <w:t>в военных, учебных заведений,</w:t>
            </w:r>
            <w:r>
              <w:br/>
            </w:r>
            <w:r>
              <w:rPr>
                <w:rFonts w:ascii="Times New Roman"/>
                <w:b w:val="false"/>
                <w:i w:val="false"/>
                <w:color w:val="000000"/>
                <w:sz w:val="20"/>
              </w:rPr>
              <w:t>подведомственных Министерству</w:t>
            </w:r>
            <w:r>
              <w:br/>
            </w:r>
            <w:r>
              <w:rPr>
                <w:rFonts w:ascii="Times New Roman"/>
                <w:b w:val="false"/>
                <w:i w:val="false"/>
                <w:color w:val="000000"/>
                <w:sz w:val="20"/>
              </w:rPr>
              <w:t>обороны Республики Казахстан</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(наименование военного учебного заведения)</w:t>
      </w:r>
    </w:p>
    <w:p>
      <w:pPr>
        <w:spacing w:after="0"/>
        <w:ind w:left="0"/>
        <w:jc w:val="both"/>
      </w:pPr>
      <w:r>
        <w:rPr>
          <w:rFonts w:ascii="Times New Roman"/>
          <w:b w:val="false"/>
          <w:i w:val="false"/>
          <w:color w:val="000000"/>
          <w:sz w:val="28"/>
        </w:rPr>
        <w:t>
      Ведомость оценки за дисциплину № _______</w:t>
      </w:r>
    </w:p>
    <w:p>
      <w:pPr>
        <w:spacing w:after="0"/>
        <w:ind w:left="0"/>
        <w:jc w:val="both"/>
      </w:pPr>
      <w:r>
        <w:rPr>
          <w:rFonts w:ascii="Times New Roman"/>
          <w:b w:val="false"/>
          <w:i w:val="false"/>
          <w:color w:val="000000"/>
          <w:sz w:val="28"/>
        </w:rPr>
        <w:t>
      За "_____" семестр 20 ___/___ учебного года</w:t>
      </w:r>
    </w:p>
    <w:p>
      <w:pPr>
        <w:spacing w:after="0"/>
        <w:ind w:left="0"/>
        <w:jc w:val="both"/>
      </w:pPr>
      <w:r>
        <w:rPr>
          <w:rFonts w:ascii="Times New Roman"/>
          <w:b w:val="false"/>
          <w:i w:val="false"/>
          <w:color w:val="000000"/>
          <w:sz w:val="28"/>
        </w:rPr>
        <w:t>
      _______ учебная группа (отделение, взвод) ________________ факультет</w:t>
      </w:r>
    </w:p>
    <w:p>
      <w:pPr>
        <w:spacing w:after="0"/>
        <w:ind w:left="0"/>
        <w:jc w:val="both"/>
      </w:pPr>
      <w:r>
        <w:rPr>
          <w:rFonts w:ascii="Times New Roman"/>
          <w:b w:val="false"/>
          <w:i w:val="false"/>
          <w:color w:val="000000"/>
          <w:sz w:val="28"/>
        </w:rPr>
        <w:t>
      (рота, батарея) __________________ курс.</w:t>
      </w:r>
    </w:p>
    <w:p>
      <w:pPr>
        <w:spacing w:after="0"/>
        <w:ind w:left="0"/>
        <w:jc w:val="both"/>
      </w:pPr>
      <w:r>
        <w:rPr>
          <w:rFonts w:ascii="Times New Roman"/>
          <w:b w:val="false"/>
          <w:i w:val="false"/>
          <w:color w:val="000000"/>
          <w:sz w:val="28"/>
        </w:rPr>
        <w:t>
      Специальность _______________________________________________________</w:t>
      </w:r>
    </w:p>
    <w:p>
      <w:pPr>
        <w:spacing w:after="0"/>
        <w:ind w:left="0"/>
        <w:jc w:val="both"/>
      </w:pPr>
      <w:r>
        <w:rPr>
          <w:rFonts w:ascii="Times New Roman"/>
          <w:b w:val="false"/>
          <w:i w:val="false"/>
          <w:color w:val="000000"/>
          <w:sz w:val="28"/>
        </w:rPr>
        <w:t>
      Дисциплина __________________________________________________________</w:t>
      </w:r>
    </w:p>
    <w:p>
      <w:pPr>
        <w:spacing w:after="0"/>
        <w:ind w:left="0"/>
        <w:jc w:val="both"/>
      </w:pPr>
      <w:r>
        <w:rPr>
          <w:rFonts w:ascii="Times New Roman"/>
          <w:b w:val="false"/>
          <w:i w:val="false"/>
          <w:color w:val="000000"/>
          <w:sz w:val="28"/>
        </w:rPr>
        <w:t>
      Экзаменатор __________________________________ дата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инициалы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 в баллах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 в баллах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 в баллах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 в буквенном эквиваленте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 в цифровой эквивалент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 в традиционной системе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 с учетом апелляции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 с учетом апелляции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Заместитель начальника по учебной и научной работе</w:t>
      </w:r>
    </w:p>
    <w:p>
      <w:pPr>
        <w:spacing w:after="0"/>
        <w:ind w:left="0"/>
        <w:jc w:val="both"/>
      </w:pPr>
      <w:r>
        <w:rPr>
          <w:rFonts w:ascii="Times New Roman"/>
          <w:b w:val="false"/>
          <w:i w:val="false"/>
          <w:color w:val="000000"/>
          <w:sz w:val="28"/>
        </w:rPr>
        <w:t>
       воинское звание Фамилия инициалы</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ИТОГО: "отлично" _______________________________________</w:t>
      </w:r>
    </w:p>
    <w:p>
      <w:pPr>
        <w:spacing w:after="0"/>
        <w:ind w:left="0"/>
        <w:jc w:val="both"/>
      </w:pPr>
      <w:r>
        <w:rPr>
          <w:rFonts w:ascii="Times New Roman"/>
          <w:b w:val="false"/>
          <w:i w:val="false"/>
          <w:color w:val="000000"/>
          <w:sz w:val="28"/>
        </w:rPr>
        <w:t>
      (прописью)</w:t>
      </w:r>
    </w:p>
    <w:p>
      <w:pPr>
        <w:spacing w:after="0"/>
        <w:ind w:left="0"/>
        <w:jc w:val="both"/>
      </w:pPr>
      <w:r>
        <w:rPr>
          <w:rFonts w:ascii="Times New Roman"/>
          <w:b w:val="false"/>
          <w:i w:val="false"/>
          <w:color w:val="000000"/>
          <w:sz w:val="28"/>
        </w:rPr>
        <w:t>
      "хорошо" _________________________________________</w:t>
      </w:r>
    </w:p>
    <w:p>
      <w:pPr>
        <w:spacing w:after="0"/>
        <w:ind w:left="0"/>
        <w:jc w:val="both"/>
      </w:pPr>
      <w:r>
        <w:rPr>
          <w:rFonts w:ascii="Times New Roman"/>
          <w:b w:val="false"/>
          <w:i w:val="false"/>
          <w:color w:val="000000"/>
          <w:sz w:val="28"/>
        </w:rPr>
        <w:t>
      (прописью)</w:t>
      </w:r>
    </w:p>
    <w:p>
      <w:pPr>
        <w:spacing w:after="0"/>
        <w:ind w:left="0"/>
        <w:jc w:val="both"/>
      </w:pPr>
      <w:r>
        <w:rPr>
          <w:rFonts w:ascii="Times New Roman"/>
          <w:b w:val="false"/>
          <w:i w:val="false"/>
          <w:color w:val="000000"/>
          <w:sz w:val="28"/>
        </w:rPr>
        <w:t>
      "удовлетворительно" ______________________________</w:t>
      </w:r>
    </w:p>
    <w:p>
      <w:pPr>
        <w:spacing w:after="0"/>
        <w:ind w:left="0"/>
        <w:jc w:val="both"/>
      </w:pPr>
      <w:r>
        <w:rPr>
          <w:rFonts w:ascii="Times New Roman"/>
          <w:b w:val="false"/>
          <w:i w:val="false"/>
          <w:color w:val="000000"/>
          <w:sz w:val="28"/>
        </w:rPr>
        <w:t>
      (прописью)</w:t>
      </w:r>
    </w:p>
    <w:p>
      <w:pPr>
        <w:spacing w:after="0"/>
        <w:ind w:left="0"/>
        <w:jc w:val="both"/>
      </w:pPr>
      <w:r>
        <w:rPr>
          <w:rFonts w:ascii="Times New Roman"/>
          <w:b w:val="false"/>
          <w:i w:val="false"/>
          <w:color w:val="000000"/>
          <w:sz w:val="28"/>
        </w:rPr>
        <w:t>
      "неудовлетворительно" ____________________________</w:t>
      </w:r>
    </w:p>
    <w:p>
      <w:pPr>
        <w:spacing w:after="0"/>
        <w:ind w:left="0"/>
        <w:jc w:val="both"/>
      </w:pPr>
      <w:r>
        <w:rPr>
          <w:rFonts w:ascii="Times New Roman"/>
          <w:b w:val="false"/>
          <w:i w:val="false"/>
          <w:color w:val="000000"/>
          <w:sz w:val="28"/>
        </w:rPr>
        <w:t>
      (прописью)</w:t>
      </w:r>
    </w:p>
    <w:p>
      <w:pPr>
        <w:spacing w:after="0"/>
        <w:ind w:left="0"/>
        <w:jc w:val="both"/>
      </w:pPr>
      <w:r>
        <w:rPr>
          <w:rFonts w:ascii="Times New Roman"/>
          <w:b w:val="false"/>
          <w:i w:val="false"/>
          <w:color w:val="000000"/>
          <w:sz w:val="28"/>
        </w:rPr>
        <w:t>
      "не аттестовано" _________________________________</w:t>
      </w:r>
    </w:p>
    <w:p>
      <w:pPr>
        <w:spacing w:after="0"/>
        <w:ind w:left="0"/>
        <w:jc w:val="both"/>
      </w:pPr>
      <w:r>
        <w:rPr>
          <w:rFonts w:ascii="Times New Roman"/>
          <w:b w:val="false"/>
          <w:i w:val="false"/>
          <w:color w:val="000000"/>
          <w:sz w:val="28"/>
        </w:rPr>
        <w:t xml:space="preserve">
      (прописью) </w:t>
      </w:r>
    </w:p>
    <w:p>
      <w:pPr>
        <w:spacing w:after="0"/>
        <w:ind w:left="0"/>
        <w:jc w:val="both"/>
      </w:pPr>
      <w:r>
        <w:rPr>
          <w:rFonts w:ascii="Times New Roman"/>
          <w:b w:val="false"/>
          <w:i w:val="false"/>
          <w:color w:val="000000"/>
          <w:sz w:val="28"/>
        </w:rPr>
        <w:t>
      КРАТКИЕ ВЫВОДЫ ПО ЭКЗАМЕНУ (ЗАЧЕТУ)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(подпись экзаменатора)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проведения</w:t>
            </w:r>
            <w:r>
              <w:br/>
            </w:r>
            <w:r>
              <w:rPr>
                <w:rFonts w:ascii="Times New Roman"/>
                <w:b w:val="false"/>
                <w:i w:val="false"/>
                <w:color w:val="000000"/>
                <w:sz w:val="20"/>
              </w:rPr>
              <w:t>текущего контроля успеваемости,</w:t>
            </w:r>
            <w:r>
              <w:br/>
            </w:r>
            <w:r>
              <w:rPr>
                <w:rFonts w:ascii="Times New Roman"/>
                <w:b w:val="false"/>
                <w:i w:val="false"/>
                <w:color w:val="000000"/>
                <w:sz w:val="20"/>
              </w:rPr>
              <w:t>промежуточной и итоговой</w:t>
            </w:r>
            <w:r>
              <w:br/>
            </w:r>
            <w:r>
              <w:rPr>
                <w:rFonts w:ascii="Times New Roman"/>
                <w:b w:val="false"/>
                <w:i w:val="false"/>
                <w:color w:val="000000"/>
                <w:sz w:val="20"/>
              </w:rPr>
              <w:t>аттестации обучающихся</w:t>
            </w:r>
            <w:r>
              <w:br/>
            </w:r>
            <w:r>
              <w:rPr>
                <w:rFonts w:ascii="Times New Roman"/>
                <w:b w:val="false"/>
                <w:i w:val="false"/>
                <w:color w:val="000000"/>
                <w:sz w:val="20"/>
              </w:rPr>
              <w:t>в военных, учебных заведений,</w:t>
            </w:r>
            <w:r>
              <w:br/>
            </w:r>
            <w:r>
              <w:rPr>
                <w:rFonts w:ascii="Times New Roman"/>
                <w:b w:val="false"/>
                <w:i w:val="false"/>
                <w:color w:val="000000"/>
                <w:sz w:val="20"/>
              </w:rPr>
              <w:t>подведомственных Министерству обороны</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Протокол №___</w:t>
      </w:r>
    </w:p>
    <w:p>
      <w:pPr>
        <w:spacing w:after="0"/>
        <w:ind w:left="0"/>
        <w:jc w:val="both"/>
      </w:pPr>
      <w:r>
        <w:rPr>
          <w:rFonts w:ascii="Times New Roman"/>
          <w:b w:val="false"/>
          <w:i w:val="false"/>
          <w:color w:val="000000"/>
          <w:sz w:val="28"/>
        </w:rPr>
        <w:t>
      Заседания апелляционной комиссии</w:t>
      </w:r>
    </w:p>
    <w:p>
      <w:pPr>
        <w:spacing w:after="0"/>
        <w:ind w:left="0"/>
        <w:jc w:val="both"/>
      </w:pPr>
      <w:r>
        <w:rPr>
          <w:rFonts w:ascii="Times New Roman"/>
          <w:b w:val="false"/>
          <w:i w:val="false"/>
          <w:color w:val="000000"/>
          <w:sz w:val="28"/>
        </w:rPr>
        <w:t>
       по дисциплине ____________________________________</w:t>
      </w:r>
    </w:p>
    <w:p>
      <w:pPr>
        <w:spacing w:after="0"/>
        <w:ind w:left="0"/>
        <w:jc w:val="both"/>
      </w:pPr>
      <w:r>
        <w:rPr>
          <w:rFonts w:ascii="Times New Roman"/>
          <w:b w:val="false"/>
          <w:i w:val="false"/>
          <w:color w:val="000000"/>
          <w:sz w:val="28"/>
        </w:rPr>
        <w:t>
      "___"___________20__г. с ____ час. _____ мин. до ____час. _____мин.</w:t>
      </w:r>
    </w:p>
    <w:p>
      <w:pPr>
        <w:spacing w:after="0"/>
        <w:ind w:left="0"/>
        <w:jc w:val="both"/>
      </w:pPr>
      <w:r>
        <w:rPr>
          <w:rFonts w:ascii="Times New Roman"/>
          <w:b w:val="false"/>
          <w:i w:val="false"/>
          <w:color w:val="000000"/>
          <w:sz w:val="28"/>
        </w:rPr>
        <w:t>
      Члены апелляционной комиссии: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ученая степень,</w:t>
      </w:r>
    </w:p>
    <w:p>
      <w:pPr>
        <w:spacing w:after="0"/>
        <w:ind w:left="0"/>
        <w:jc w:val="both"/>
      </w:pPr>
      <w:r>
        <w:rPr>
          <w:rFonts w:ascii="Times New Roman"/>
          <w:b w:val="false"/>
          <w:i w:val="false"/>
          <w:color w:val="000000"/>
          <w:sz w:val="28"/>
        </w:rPr>
        <w:t>
      ученое звание)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ученая степень,</w:t>
      </w:r>
    </w:p>
    <w:p>
      <w:pPr>
        <w:spacing w:after="0"/>
        <w:ind w:left="0"/>
        <w:jc w:val="both"/>
      </w:pPr>
      <w:r>
        <w:rPr>
          <w:rFonts w:ascii="Times New Roman"/>
          <w:b w:val="false"/>
          <w:i w:val="false"/>
          <w:color w:val="000000"/>
          <w:sz w:val="28"/>
        </w:rPr>
        <w:t>
      ученое звание)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ученая степень,</w:t>
      </w:r>
    </w:p>
    <w:p>
      <w:pPr>
        <w:spacing w:after="0"/>
        <w:ind w:left="0"/>
        <w:jc w:val="both"/>
      </w:pPr>
      <w:r>
        <w:rPr>
          <w:rFonts w:ascii="Times New Roman"/>
          <w:b w:val="false"/>
          <w:i w:val="false"/>
          <w:color w:val="000000"/>
          <w:sz w:val="28"/>
        </w:rPr>
        <w:t>
      ученое звание)</w:t>
      </w:r>
    </w:p>
    <w:p>
      <w:pPr>
        <w:spacing w:after="0"/>
        <w:ind w:left="0"/>
        <w:jc w:val="both"/>
      </w:pPr>
      <w:r>
        <w:rPr>
          <w:rFonts w:ascii="Times New Roman"/>
          <w:b w:val="false"/>
          <w:i w:val="false"/>
          <w:color w:val="000000"/>
          <w:sz w:val="28"/>
        </w:rPr>
        <w:t>
      О сдаче экзамена по дисциплине "_____________________________"</w:t>
      </w:r>
    </w:p>
    <w:p>
      <w:pPr>
        <w:spacing w:after="0"/>
        <w:ind w:left="0"/>
        <w:jc w:val="both"/>
      </w:pPr>
      <w:r>
        <w:rPr>
          <w:rFonts w:ascii="Times New Roman"/>
          <w:b w:val="false"/>
          <w:i w:val="false"/>
          <w:color w:val="000000"/>
          <w:sz w:val="28"/>
        </w:rPr>
        <w:t>
      1. Экзаменуется курсант______________________________________________</w:t>
      </w:r>
    </w:p>
    <w:p>
      <w:pPr>
        <w:spacing w:after="0"/>
        <w:ind w:left="0"/>
        <w:jc w:val="both"/>
      </w:pPr>
      <w:r>
        <w:rPr>
          <w:rFonts w:ascii="Times New Roman"/>
          <w:b w:val="false"/>
          <w:i w:val="false"/>
          <w:color w:val="000000"/>
          <w:sz w:val="28"/>
        </w:rPr>
        <w:t>
       (фамилия, имя, отчество при его наличии, специальность)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Вопросы: (результаты тестирования)</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Курсант __________________________________________________________</w:t>
      </w:r>
    </w:p>
    <w:p>
      <w:pPr>
        <w:spacing w:after="0"/>
        <w:ind w:left="0"/>
        <w:jc w:val="both"/>
      </w:pPr>
      <w:r>
        <w:rPr>
          <w:rFonts w:ascii="Times New Roman"/>
          <w:b w:val="false"/>
          <w:i w:val="false"/>
          <w:color w:val="000000"/>
          <w:sz w:val="28"/>
        </w:rPr>
        <w:t>
      (фамилия, инициалы)</w:t>
      </w:r>
    </w:p>
    <w:p>
      <w:pPr>
        <w:spacing w:after="0"/>
        <w:ind w:left="0"/>
        <w:jc w:val="both"/>
      </w:pPr>
      <w:r>
        <w:rPr>
          <w:rFonts w:ascii="Times New Roman"/>
          <w:b w:val="false"/>
          <w:i w:val="false"/>
          <w:color w:val="000000"/>
          <w:sz w:val="28"/>
        </w:rPr>
        <w:t>
      имеет оценку рейтинга допуска _______________________________________</w:t>
      </w:r>
    </w:p>
    <w:p>
      <w:pPr>
        <w:spacing w:after="0"/>
        <w:ind w:left="0"/>
        <w:jc w:val="both"/>
      </w:pPr>
      <w:r>
        <w:rPr>
          <w:rFonts w:ascii="Times New Roman"/>
          <w:b w:val="false"/>
          <w:i w:val="false"/>
          <w:color w:val="000000"/>
          <w:sz w:val="28"/>
        </w:rPr>
        <w:t>
       (оценка рейтинга допуска в баллах)</w:t>
      </w:r>
    </w:p>
    <w:p>
      <w:pPr>
        <w:spacing w:after="0"/>
        <w:ind w:left="0"/>
        <w:jc w:val="both"/>
      </w:pPr>
      <w:r>
        <w:rPr>
          <w:rFonts w:ascii="Times New Roman"/>
          <w:b w:val="false"/>
          <w:i w:val="false"/>
          <w:color w:val="000000"/>
          <w:sz w:val="28"/>
        </w:rPr>
        <w:t>
      4. Признать, что курсант _______________________________________ сдал</w:t>
      </w:r>
    </w:p>
    <w:p>
      <w:pPr>
        <w:spacing w:after="0"/>
        <w:ind w:left="0"/>
        <w:jc w:val="both"/>
      </w:pPr>
      <w:r>
        <w:rPr>
          <w:rFonts w:ascii="Times New Roman"/>
          <w:b w:val="false"/>
          <w:i w:val="false"/>
          <w:color w:val="000000"/>
          <w:sz w:val="28"/>
        </w:rPr>
        <w:t>
      (фамилия, инициалы)</w:t>
      </w:r>
    </w:p>
    <w:p>
      <w:pPr>
        <w:spacing w:after="0"/>
        <w:ind w:left="0"/>
        <w:jc w:val="both"/>
      </w:pPr>
      <w:r>
        <w:rPr>
          <w:rFonts w:ascii="Times New Roman"/>
          <w:b w:val="false"/>
          <w:i w:val="false"/>
          <w:color w:val="000000"/>
          <w:sz w:val="28"/>
        </w:rPr>
        <w:t>
      экзамен по дисциплине: "____________________" с оценкой</w:t>
      </w:r>
    </w:p>
    <w:p>
      <w:pPr>
        <w:spacing w:after="0"/>
        <w:ind w:left="0"/>
        <w:jc w:val="both"/>
      </w:pP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(указывается оценка по бально-рейтинговой системе)</w:t>
      </w:r>
    </w:p>
    <w:p>
      <w:pPr>
        <w:spacing w:after="0"/>
        <w:ind w:left="0"/>
        <w:jc w:val="both"/>
      </w:pPr>
      <w:r>
        <w:rPr>
          <w:rFonts w:ascii="Times New Roman"/>
          <w:b w:val="false"/>
          <w:i w:val="false"/>
          <w:color w:val="000000"/>
          <w:sz w:val="28"/>
        </w:rPr>
        <w:t>
      5. Особые мнения членов Государственной экзаменационной комиссии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Члены комиссии __________________________ </w:t>
      </w:r>
      <w:r>
        <w:rPr>
          <w:rFonts w:ascii="Times New Roman"/>
          <w:b w:val="false"/>
          <w:i/>
          <w:color w:val="000000"/>
          <w:sz w:val="28"/>
        </w:rPr>
        <w:t>(подписи)</w:t>
      </w:r>
    </w:p>
    <w:p>
      <w:pPr>
        <w:spacing w:after="0"/>
        <w:ind w:left="0"/>
        <w:jc w:val="both"/>
      </w:pPr>
      <w:r>
        <w:rPr>
          <w:rFonts w:ascii="Times New Roman"/>
          <w:b w:val="false"/>
          <w:i w:val="false"/>
          <w:color w:val="000000"/>
          <w:sz w:val="28"/>
        </w:rPr>
        <w:t xml:space="preserve">
      __________________________ </w:t>
      </w:r>
      <w:r>
        <w:rPr>
          <w:rFonts w:ascii="Times New Roman"/>
          <w:b w:val="false"/>
          <w:i/>
          <w:color w:val="000000"/>
          <w:sz w:val="28"/>
        </w:rPr>
        <w:t>(подписи)</w:t>
      </w:r>
    </w:p>
    <w:p>
      <w:pPr>
        <w:spacing w:after="0"/>
        <w:ind w:left="0"/>
        <w:jc w:val="both"/>
      </w:pPr>
      <w:r>
        <w:rPr>
          <w:rFonts w:ascii="Times New Roman"/>
          <w:b w:val="false"/>
          <w:i w:val="false"/>
          <w:color w:val="000000"/>
          <w:sz w:val="28"/>
        </w:rPr>
        <w:t xml:space="preserve">
      __________________________ </w:t>
      </w:r>
      <w:r>
        <w:rPr>
          <w:rFonts w:ascii="Times New Roman"/>
          <w:b w:val="false"/>
          <w:i/>
          <w:color w:val="000000"/>
          <w:sz w:val="28"/>
        </w:rPr>
        <w:t>(подписи)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проведения</w:t>
            </w:r>
            <w:r>
              <w:br/>
            </w:r>
            <w:r>
              <w:rPr>
                <w:rFonts w:ascii="Times New Roman"/>
                <w:b w:val="false"/>
                <w:i w:val="false"/>
                <w:color w:val="000000"/>
                <w:sz w:val="20"/>
              </w:rPr>
              <w:t xml:space="preserve">текущего контроля успеваемости, </w:t>
            </w:r>
            <w:r>
              <w:br/>
            </w:r>
            <w:r>
              <w:rPr>
                <w:rFonts w:ascii="Times New Roman"/>
                <w:b w:val="false"/>
                <w:i w:val="false"/>
                <w:color w:val="000000"/>
                <w:sz w:val="20"/>
              </w:rPr>
              <w:t>промежуточной и итоговой</w:t>
            </w:r>
            <w:r>
              <w:br/>
            </w:r>
            <w:r>
              <w:rPr>
                <w:rFonts w:ascii="Times New Roman"/>
                <w:b w:val="false"/>
                <w:i w:val="false"/>
                <w:color w:val="000000"/>
                <w:sz w:val="20"/>
              </w:rPr>
              <w:t>аттестации обучающихся</w:t>
            </w:r>
            <w:r>
              <w:br/>
            </w:r>
            <w:r>
              <w:rPr>
                <w:rFonts w:ascii="Times New Roman"/>
                <w:b w:val="false"/>
                <w:i w:val="false"/>
                <w:color w:val="000000"/>
                <w:sz w:val="20"/>
              </w:rPr>
              <w:t>в военных, учебных заведений,</w:t>
            </w:r>
            <w:r>
              <w:br/>
            </w:r>
            <w:r>
              <w:rPr>
                <w:rFonts w:ascii="Times New Roman"/>
                <w:b w:val="false"/>
                <w:i w:val="false"/>
                <w:color w:val="000000"/>
                <w:sz w:val="20"/>
              </w:rPr>
              <w:t>подведомственных Министерству</w:t>
            </w:r>
            <w:r>
              <w:br/>
            </w:r>
            <w:r>
              <w:rPr>
                <w:rFonts w:ascii="Times New Roman"/>
                <w:b w:val="false"/>
                <w:i w:val="false"/>
                <w:color w:val="000000"/>
                <w:sz w:val="20"/>
              </w:rPr>
              <w:t>обороны Республики Казахстан</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Анализ результатов _______________ промежуточной аттестации</w:t>
      </w:r>
    </w:p>
    <w:p>
      <w:pPr>
        <w:spacing w:after="0"/>
        <w:ind w:left="0"/>
        <w:jc w:val="both"/>
      </w:pPr>
      <w:r>
        <w:rPr>
          <w:rFonts w:ascii="Times New Roman"/>
          <w:b w:val="false"/>
          <w:i w:val="false"/>
          <w:color w:val="000000"/>
          <w:sz w:val="28"/>
        </w:rPr>
        <w:t>
      (экзаменационной сессии) 20 __ 20 __ учебного года</w:t>
      </w:r>
    </w:p>
    <w:p>
      <w:pPr>
        <w:spacing w:after="0"/>
        <w:ind w:left="0"/>
        <w:jc w:val="both"/>
      </w:pPr>
      <w:r>
        <w:rPr>
          <w:rFonts w:ascii="Times New Roman"/>
          <w:b w:val="false"/>
          <w:i w:val="false"/>
          <w:color w:val="000000"/>
          <w:sz w:val="28"/>
        </w:rPr>
        <w:t>
      (зимней, летней)</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военного учебного заведения)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Специальности (Дисциплины)</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курсантов привлекалось </w:t>
            </w:r>
          </w:p>
          <w:p>
            <w:pPr>
              <w:spacing w:after="20"/>
              <w:ind w:left="20"/>
              <w:jc w:val="both"/>
            </w:pPr>
            <w:r>
              <w:rPr>
                <w:rFonts w:ascii="Times New Roman"/>
                <w:b w:val="false"/>
                <w:i w:val="false"/>
                <w:color w:val="000000"/>
                <w:sz w:val="20"/>
              </w:rPr>
              <w:t>
к сессии</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Отсутствовало</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допущено к экзаменам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явились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Сдали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Получили F</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Абсолютная успеваемость в %</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Переведены на следующий курс обучения</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уважительной причине</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неуважительной причине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всем дисциплинам учебного плана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на A, A-</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на A, A-, B+, B, B-</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A, A-, B+, B, B-, C+, C, C-, D+, D</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на C+, C, C-, D+, D</w:t>
            </w: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 и более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проведения</w:t>
            </w:r>
            <w:r>
              <w:br/>
            </w:r>
            <w:r>
              <w:rPr>
                <w:rFonts w:ascii="Times New Roman"/>
                <w:b w:val="false"/>
                <w:i w:val="false"/>
                <w:color w:val="000000"/>
                <w:sz w:val="20"/>
              </w:rPr>
              <w:t>текущего контроля</w:t>
            </w:r>
            <w:r>
              <w:br/>
            </w:r>
            <w:r>
              <w:rPr>
                <w:rFonts w:ascii="Times New Roman"/>
                <w:b w:val="false"/>
                <w:i w:val="false"/>
                <w:color w:val="000000"/>
                <w:sz w:val="20"/>
              </w:rPr>
              <w:t>успеваемости, промежуточной и</w:t>
            </w:r>
            <w:r>
              <w:br/>
            </w:r>
            <w:r>
              <w:rPr>
                <w:rFonts w:ascii="Times New Roman"/>
                <w:b w:val="false"/>
                <w:i w:val="false"/>
                <w:color w:val="000000"/>
                <w:sz w:val="20"/>
              </w:rPr>
              <w:t>итоговой аттестации обучающихся</w:t>
            </w:r>
            <w:r>
              <w:br/>
            </w:r>
            <w:r>
              <w:rPr>
                <w:rFonts w:ascii="Times New Roman"/>
                <w:b w:val="false"/>
                <w:i w:val="false"/>
                <w:color w:val="000000"/>
                <w:sz w:val="20"/>
              </w:rPr>
              <w:t xml:space="preserve">в военных, учебных заведений, </w:t>
            </w:r>
            <w:r>
              <w:br/>
            </w:r>
            <w:r>
              <w:rPr>
                <w:rFonts w:ascii="Times New Roman"/>
                <w:b w:val="false"/>
                <w:i w:val="false"/>
                <w:color w:val="000000"/>
                <w:sz w:val="20"/>
              </w:rPr>
              <w:t>подведомственных Министерству</w:t>
            </w:r>
            <w:r>
              <w:br/>
            </w:r>
            <w:r>
              <w:rPr>
                <w:rFonts w:ascii="Times New Roman"/>
                <w:b w:val="false"/>
                <w:i w:val="false"/>
                <w:color w:val="000000"/>
                <w:sz w:val="20"/>
              </w:rPr>
              <w:t>обороны Республики Казахстан</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Протокол №___</w:t>
      </w:r>
    </w:p>
    <w:p>
      <w:pPr>
        <w:spacing w:after="0"/>
        <w:ind w:left="0"/>
        <w:jc w:val="both"/>
      </w:pPr>
      <w:r>
        <w:rPr>
          <w:rFonts w:ascii="Times New Roman"/>
          <w:b w:val="false"/>
          <w:i w:val="false"/>
          <w:color w:val="000000"/>
          <w:sz w:val="28"/>
        </w:rPr>
        <w:t>
      заседания Государственной экзаменационной комиссии</w:t>
      </w:r>
    </w:p>
    <w:p>
      <w:pPr>
        <w:spacing w:after="0"/>
        <w:ind w:left="0"/>
        <w:jc w:val="both"/>
      </w:pPr>
      <w:r>
        <w:rPr>
          <w:rFonts w:ascii="Times New Roman"/>
          <w:b w:val="false"/>
          <w:i w:val="false"/>
          <w:color w:val="000000"/>
          <w:sz w:val="28"/>
        </w:rPr>
        <w:t>
      по дисциплине "История Казахстана"</w:t>
      </w:r>
    </w:p>
    <w:p>
      <w:pPr>
        <w:spacing w:after="0"/>
        <w:ind w:left="0"/>
        <w:jc w:val="both"/>
      </w:pPr>
      <w:r>
        <w:rPr>
          <w:rFonts w:ascii="Times New Roman"/>
          <w:b w:val="false"/>
          <w:i w:val="false"/>
          <w:color w:val="000000"/>
          <w:sz w:val="28"/>
        </w:rPr>
        <w:t>
      (заполняется на каждого курсанта)</w:t>
      </w:r>
    </w:p>
    <w:p>
      <w:pPr>
        <w:spacing w:after="0"/>
        <w:ind w:left="0"/>
        <w:jc w:val="both"/>
      </w:pPr>
      <w:r>
        <w:rPr>
          <w:rFonts w:ascii="Times New Roman"/>
          <w:b w:val="false"/>
          <w:i w:val="false"/>
          <w:color w:val="000000"/>
          <w:sz w:val="28"/>
        </w:rPr>
        <w:t>
      "___"______20__г. с ____ час. _____ мин. до ____час. _____ мин.</w:t>
      </w:r>
    </w:p>
    <w:p>
      <w:pPr>
        <w:spacing w:after="0"/>
        <w:ind w:left="0"/>
        <w:jc w:val="both"/>
      </w:pPr>
      <w:r>
        <w:rPr>
          <w:rFonts w:ascii="Times New Roman"/>
          <w:b w:val="false"/>
          <w:i w:val="false"/>
          <w:color w:val="000000"/>
          <w:sz w:val="28"/>
        </w:rPr>
        <w:t>
      Присутствовали: председатель Государственной экзаменационной комиссии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ученая степень, ученое</w:t>
      </w:r>
    </w:p>
    <w:p>
      <w:pPr>
        <w:spacing w:after="0"/>
        <w:ind w:left="0"/>
        <w:jc w:val="both"/>
      </w:pPr>
      <w:r>
        <w:rPr>
          <w:rFonts w:ascii="Times New Roman"/>
          <w:b w:val="false"/>
          <w:i w:val="false"/>
          <w:color w:val="000000"/>
          <w:sz w:val="28"/>
        </w:rPr>
        <w:t>
       звание, _____________________________________________________________________</w:t>
      </w:r>
    </w:p>
    <w:p>
      <w:pPr>
        <w:spacing w:after="0"/>
        <w:ind w:left="0"/>
        <w:jc w:val="both"/>
      </w:pPr>
      <w:r>
        <w:rPr>
          <w:rFonts w:ascii="Times New Roman"/>
          <w:b w:val="false"/>
          <w:i w:val="false"/>
          <w:color w:val="000000"/>
          <w:sz w:val="28"/>
        </w:rPr>
        <w:t>
      (наименование организации, занимаемая должность)</w:t>
      </w:r>
    </w:p>
    <w:p>
      <w:pPr>
        <w:spacing w:after="0"/>
        <w:ind w:left="0"/>
        <w:jc w:val="both"/>
      </w:pPr>
      <w:r>
        <w:rPr>
          <w:rFonts w:ascii="Times New Roman"/>
          <w:b w:val="false"/>
          <w:i w:val="false"/>
          <w:color w:val="000000"/>
          <w:sz w:val="28"/>
        </w:rPr>
        <w:t>
      Члены комиссии: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 сдаче государственного экзамена по дисциплине "История Казахстана"</w:t>
      </w:r>
    </w:p>
    <w:p>
      <w:pPr>
        <w:spacing w:after="0"/>
        <w:ind w:left="0"/>
        <w:jc w:val="both"/>
      </w:pPr>
      <w:r>
        <w:rPr>
          <w:rFonts w:ascii="Times New Roman"/>
          <w:b w:val="false"/>
          <w:i w:val="false"/>
          <w:color w:val="000000"/>
          <w:sz w:val="28"/>
        </w:rPr>
        <w:t>
      1. Экзаменуется курсант______________________________________________</w:t>
      </w:r>
    </w:p>
    <w:p>
      <w:pPr>
        <w:spacing w:after="0"/>
        <w:ind w:left="0"/>
        <w:jc w:val="both"/>
      </w:pPr>
      <w:r>
        <w:rPr>
          <w:rFonts w:ascii="Times New Roman"/>
          <w:b w:val="false"/>
          <w:i w:val="false"/>
          <w:color w:val="000000"/>
          <w:sz w:val="28"/>
        </w:rPr>
        <w:t>
       (фамилия, имя, отчество при его наличии, специальность)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Вопросы: (результаты тестирования)</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Курсант __________________________________________________________</w:t>
      </w:r>
    </w:p>
    <w:p>
      <w:pPr>
        <w:spacing w:after="0"/>
        <w:ind w:left="0"/>
        <w:jc w:val="both"/>
      </w:pPr>
      <w:r>
        <w:rPr>
          <w:rFonts w:ascii="Times New Roman"/>
          <w:b w:val="false"/>
          <w:i w:val="false"/>
          <w:color w:val="000000"/>
          <w:sz w:val="28"/>
        </w:rPr>
        <w:t>
      (фамилия, инициалы)</w:t>
      </w:r>
    </w:p>
    <w:p>
      <w:pPr>
        <w:spacing w:after="0"/>
        <w:ind w:left="0"/>
        <w:jc w:val="both"/>
      </w:pPr>
      <w:r>
        <w:rPr>
          <w:rFonts w:ascii="Times New Roman"/>
          <w:b w:val="false"/>
          <w:i w:val="false"/>
          <w:color w:val="000000"/>
          <w:sz w:val="28"/>
        </w:rPr>
        <w:t>
      имеет ОРД ___________________________________________________________</w:t>
      </w:r>
    </w:p>
    <w:p>
      <w:pPr>
        <w:spacing w:after="0"/>
        <w:ind w:left="0"/>
        <w:jc w:val="both"/>
      </w:pPr>
      <w:r>
        <w:rPr>
          <w:rFonts w:ascii="Times New Roman"/>
          <w:b w:val="false"/>
          <w:i w:val="false"/>
          <w:color w:val="000000"/>
          <w:sz w:val="28"/>
        </w:rPr>
        <w:t>
       (оценка рейтинга допуска по балльно-рейтинговой системе)</w:t>
      </w:r>
    </w:p>
    <w:p>
      <w:pPr>
        <w:spacing w:after="0"/>
        <w:ind w:left="0"/>
        <w:jc w:val="both"/>
      </w:pPr>
      <w:r>
        <w:rPr>
          <w:rFonts w:ascii="Times New Roman"/>
          <w:b w:val="false"/>
          <w:i w:val="false"/>
          <w:color w:val="000000"/>
          <w:sz w:val="28"/>
        </w:rPr>
        <w:t>
      4. Признать, что курсант _____________________________________ сдал</w:t>
      </w:r>
    </w:p>
    <w:p>
      <w:pPr>
        <w:spacing w:after="0"/>
        <w:ind w:left="0"/>
        <w:jc w:val="both"/>
      </w:pPr>
      <w:r>
        <w:rPr>
          <w:rFonts w:ascii="Times New Roman"/>
          <w:b w:val="false"/>
          <w:i w:val="false"/>
          <w:color w:val="000000"/>
          <w:sz w:val="28"/>
        </w:rPr>
        <w:t>
      (фамилия, инициалы)</w:t>
      </w:r>
    </w:p>
    <w:p>
      <w:pPr>
        <w:spacing w:after="0"/>
        <w:ind w:left="0"/>
        <w:jc w:val="both"/>
      </w:pPr>
      <w:r>
        <w:rPr>
          <w:rFonts w:ascii="Times New Roman"/>
          <w:b w:val="false"/>
          <w:i w:val="false"/>
          <w:color w:val="000000"/>
          <w:sz w:val="28"/>
        </w:rPr>
        <w:t>
      государственный экзамен по дисциплине "История Казахстана" с оценкой</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(указывается оценка по балльно-рейтинговой системе)</w:t>
      </w:r>
    </w:p>
    <w:p>
      <w:pPr>
        <w:spacing w:after="0"/>
        <w:ind w:left="0"/>
        <w:jc w:val="both"/>
      </w:pPr>
      <w:r>
        <w:rPr>
          <w:rFonts w:ascii="Times New Roman"/>
          <w:b w:val="false"/>
          <w:i w:val="false"/>
          <w:color w:val="000000"/>
          <w:sz w:val="28"/>
        </w:rPr>
        <w:t>
      5. Особые мнения членов Государственной экзаменационной комиссии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Председатель __________________________ </w:t>
      </w:r>
      <w:r>
        <w:rPr>
          <w:rFonts w:ascii="Times New Roman"/>
          <w:b w:val="false"/>
          <w:i/>
          <w:color w:val="000000"/>
          <w:sz w:val="28"/>
        </w:rPr>
        <w:t>(подпись)</w:t>
      </w:r>
    </w:p>
    <w:p>
      <w:pPr>
        <w:spacing w:after="0"/>
        <w:ind w:left="0"/>
        <w:jc w:val="both"/>
      </w:pPr>
      <w:r>
        <w:rPr>
          <w:rFonts w:ascii="Times New Roman"/>
          <w:b w:val="false"/>
          <w:i w:val="false"/>
          <w:color w:val="000000"/>
          <w:sz w:val="28"/>
        </w:rPr>
        <w:t xml:space="preserve">
      Члены комиссии __________________________ </w:t>
      </w:r>
      <w:r>
        <w:rPr>
          <w:rFonts w:ascii="Times New Roman"/>
          <w:b w:val="false"/>
          <w:i/>
          <w:color w:val="000000"/>
          <w:sz w:val="28"/>
        </w:rPr>
        <w:t>(подписи)</w:t>
      </w:r>
    </w:p>
    <w:p>
      <w:pPr>
        <w:spacing w:after="0"/>
        <w:ind w:left="0"/>
        <w:jc w:val="both"/>
      </w:pPr>
      <w:r>
        <w:rPr>
          <w:rFonts w:ascii="Times New Roman"/>
          <w:b w:val="false"/>
          <w:i w:val="false"/>
          <w:color w:val="000000"/>
          <w:sz w:val="28"/>
        </w:rPr>
        <w:t xml:space="preserve">
      __________________________ </w:t>
      </w:r>
      <w:r>
        <w:rPr>
          <w:rFonts w:ascii="Times New Roman"/>
          <w:b w:val="false"/>
          <w:i/>
          <w:color w:val="000000"/>
          <w:sz w:val="28"/>
        </w:rPr>
        <w:t>(подписи)</w:t>
      </w:r>
    </w:p>
    <w:p>
      <w:pPr>
        <w:spacing w:after="0"/>
        <w:ind w:left="0"/>
        <w:jc w:val="both"/>
      </w:pPr>
      <w:r>
        <w:rPr>
          <w:rFonts w:ascii="Times New Roman"/>
          <w:b w:val="false"/>
          <w:i w:val="false"/>
          <w:color w:val="000000"/>
          <w:sz w:val="28"/>
        </w:rPr>
        <w:t xml:space="preserve">
      Секретарь __________________________ </w:t>
      </w:r>
      <w:r>
        <w:rPr>
          <w:rFonts w:ascii="Times New Roman"/>
          <w:b w:val="false"/>
          <w:i/>
          <w:color w:val="000000"/>
          <w:sz w:val="28"/>
        </w:rPr>
        <w:t>(подпись)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проведения текущего</w:t>
            </w:r>
            <w:r>
              <w:br/>
            </w:r>
            <w:r>
              <w:rPr>
                <w:rFonts w:ascii="Times New Roman"/>
                <w:b w:val="false"/>
                <w:i w:val="false"/>
                <w:color w:val="000000"/>
                <w:sz w:val="20"/>
              </w:rPr>
              <w:t>контроля успеваемости, промежуточной</w:t>
            </w:r>
            <w:r>
              <w:br/>
            </w:r>
            <w:r>
              <w:rPr>
                <w:rFonts w:ascii="Times New Roman"/>
                <w:b w:val="false"/>
                <w:i w:val="false"/>
                <w:color w:val="000000"/>
                <w:sz w:val="20"/>
              </w:rPr>
              <w:t>и итоговой аттестации обучающихся</w:t>
            </w:r>
            <w:r>
              <w:br/>
            </w:r>
            <w:r>
              <w:rPr>
                <w:rFonts w:ascii="Times New Roman"/>
                <w:b w:val="false"/>
                <w:i w:val="false"/>
                <w:color w:val="000000"/>
                <w:sz w:val="20"/>
              </w:rPr>
              <w:t>в военных, учебных заведений,</w:t>
            </w:r>
            <w:r>
              <w:br/>
            </w:r>
            <w:r>
              <w:rPr>
                <w:rFonts w:ascii="Times New Roman"/>
                <w:b w:val="false"/>
                <w:i w:val="false"/>
                <w:color w:val="000000"/>
                <w:sz w:val="20"/>
              </w:rPr>
              <w:t>подведомственных Министерству</w:t>
            </w:r>
            <w:r>
              <w:br/>
            </w:r>
            <w:r>
              <w:rPr>
                <w:rFonts w:ascii="Times New Roman"/>
                <w:b w:val="false"/>
                <w:i w:val="false"/>
                <w:color w:val="000000"/>
                <w:sz w:val="20"/>
              </w:rPr>
              <w:t>обороны Республики Казахстан</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Отчет</w:t>
      </w:r>
    </w:p>
    <w:p>
      <w:pPr>
        <w:spacing w:after="0"/>
        <w:ind w:left="0"/>
        <w:jc w:val="both"/>
      </w:pPr>
      <w:r>
        <w:rPr>
          <w:rFonts w:ascii="Times New Roman"/>
          <w:b w:val="false"/>
          <w:i w:val="false"/>
          <w:color w:val="000000"/>
          <w:sz w:val="28"/>
        </w:rPr>
        <w:t>
      Результаты работы аттестационной комиссии за ____________________ год</w:t>
      </w:r>
    </w:p>
    <w:p>
      <w:pPr>
        <w:spacing w:after="0"/>
        <w:ind w:left="0"/>
        <w:jc w:val="both"/>
      </w:pPr>
      <w:r>
        <w:rPr>
          <w:rFonts w:ascii="Times New Roman"/>
          <w:b w:val="false"/>
          <w:i w:val="false"/>
          <w:color w:val="000000"/>
          <w:sz w:val="28"/>
        </w:rPr>
        <w:t>
      форма обучения ______________________________________________________</w:t>
      </w:r>
    </w:p>
    <w:p>
      <w:pPr>
        <w:spacing w:after="0"/>
        <w:ind w:left="0"/>
        <w:jc w:val="both"/>
      </w:pPr>
      <w:r>
        <w:rPr>
          <w:rFonts w:ascii="Times New Roman"/>
          <w:b w:val="false"/>
          <w:i w:val="false"/>
          <w:color w:val="000000"/>
          <w:sz w:val="28"/>
        </w:rPr>
        <w:t>
      специальность _______________________________________________________</w:t>
      </w:r>
    </w:p>
    <w:p>
      <w:pPr>
        <w:spacing w:after="0"/>
        <w:ind w:left="0"/>
        <w:jc w:val="both"/>
      </w:pPr>
      <w:r>
        <w:rPr>
          <w:rFonts w:ascii="Times New Roman"/>
          <w:b w:val="false"/>
          <w:i w:val="false"/>
          <w:color w:val="000000"/>
          <w:sz w:val="28"/>
        </w:rPr>
        <w:t>
      наименование военного учебного заведения 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итоговой аттестации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допущенных к итоговой аттестации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сдававших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сдали 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лично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балл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явка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Качества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успеваемости от сдававших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экзамен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Общие результаты итоговой аттестации выпускников </w:t>
      </w:r>
    </w:p>
    <w:p>
      <w:pPr>
        <w:spacing w:after="0"/>
        <w:ind w:left="0"/>
        <w:jc w:val="both"/>
      </w:pPr>
      <w:r>
        <w:rPr>
          <w:rFonts w:ascii="Times New Roman"/>
          <w:b w:val="false"/>
          <w:i w:val="false"/>
          <w:color w:val="000000"/>
          <w:sz w:val="28"/>
        </w:rPr>
        <w:t>
       за _______ год</w:t>
      </w:r>
    </w:p>
    <w:p>
      <w:pPr>
        <w:spacing w:after="0"/>
        <w:ind w:left="0"/>
        <w:jc w:val="both"/>
      </w:pPr>
      <w:r>
        <w:rPr>
          <w:rFonts w:ascii="Times New Roman"/>
          <w:b w:val="false"/>
          <w:i w:val="false"/>
          <w:color w:val="000000"/>
          <w:sz w:val="28"/>
        </w:rPr>
        <w:t>
      форма обучения ______________________________________________________</w:t>
      </w:r>
    </w:p>
    <w:p>
      <w:pPr>
        <w:spacing w:after="0"/>
        <w:ind w:left="0"/>
        <w:jc w:val="both"/>
      </w:pPr>
      <w:r>
        <w:rPr>
          <w:rFonts w:ascii="Times New Roman"/>
          <w:b w:val="false"/>
          <w:i w:val="false"/>
          <w:color w:val="000000"/>
          <w:sz w:val="28"/>
        </w:rPr>
        <w:t>
      специальность _______________________________________________________</w:t>
      </w:r>
    </w:p>
    <w:p>
      <w:pPr>
        <w:spacing w:after="0"/>
        <w:ind w:left="0"/>
        <w:jc w:val="both"/>
      </w:pPr>
      <w:r>
        <w:rPr>
          <w:rFonts w:ascii="Times New Roman"/>
          <w:b w:val="false"/>
          <w:i w:val="false"/>
          <w:color w:val="000000"/>
          <w:sz w:val="28"/>
        </w:rPr>
        <w:t>
      наименование военного учебного заведения 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допущенных к итоговой аттестации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неявок к итоговой</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сдавших итоговой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сдали на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Получили оценку неудовлетворительно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балл успеваемости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отлично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отлично и хорош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Смешанные оценки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удовлетворительно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Сравнительный анализ выпуска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качества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успеваемости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проведения</w:t>
            </w:r>
            <w:r>
              <w:br/>
            </w:r>
            <w:r>
              <w:rPr>
                <w:rFonts w:ascii="Times New Roman"/>
                <w:b w:val="false"/>
                <w:i w:val="false"/>
                <w:color w:val="000000"/>
                <w:sz w:val="20"/>
              </w:rPr>
              <w:t xml:space="preserve">текущего контроля успеваемости, </w:t>
            </w:r>
            <w:r>
              <w:br/>
            </w:r>
            <w:r>
              <w:rPr>
                <w:rFonts w:ascii="Times New Roman"/>
                <w:b w:val="false"/>
                <w:i w:val="false"/>
                <w:color w:val="000000"/>
                <w:sz w:val="20"/>
              </w:rPr>
              <w:t>промежуточной и итоговой</w:t>
            </w:r>
            <w:r>
              <w:br/>
            </w:r>
            <w:r>
              <w:rPr>
                <w:rFonts w:ascii="Times New Roman"/>
                <w:b w:val="false"/>
                <w:i w:val="false"/>
                <w:color w:val="000000"/>
                <w:sz w:val="20"/>
              </w:rPr>
              <w:t>аттестации обучающихся в</w:t>
            </w:r>
            <w:r>
              <w:br/>
            </w:r>
            <w:r>
              <w:rPr>
                <w:rFonts w:ascii="Times New Roman"/>
                <w:b w:val="false"/>
                <w:i w:val="false"/>
                <w:color w:val="000000"/>
                <w:sz w:val="20"/>
              </w:rPr>
              <w:t>военных, учебных заведений,</w:t>
            </w:r>
            <w:r>
              <w:br/>
            </w:r>
            <w:r>
              <w:rPr>
                <w:rFonts w:ascii="Times New Roman"/>
                <w:b w:val="false"/>
                <w:i w:val="false"/>
                <w:color w:val="000000"/>
                <w:sz w:val="20"/>
              </w:rPr>
              <w:t>подведомственных Министерству</w:t>
            </w:r>
            <w:r>
              <w:br/>
            </w:r>
            <w:r>
              <w:rPr>
                <w:rFonts w:ascii="Times New Roman"/>
                <w:b w:val="false"/>
                <w:i w:val="false"/>
                <w:color w:val="000000"/>
                <w:sz w:val="20"/>
              </w:rPr>
              <w:t>обороны Республики Казахстан</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ПРОТОКОЛ № ____</w:t>
      </w:r>
    </w:p>
    <w:p>
      <w:pPr>
        <w:spacing w:after="0"/>
        <w:ind w:left="0"/>
        <w:jc w:val="both"/>
      </w:pPr>
      <w:r>
        <w:rPr>
          <w:rFonts w:ascii="Times New Roman"/>
          <w:b w:val="false"/>
          <w:i w:val="false"/>
          <w:color w:val="000000"/>
          <w:sz w:val="28"/>
        </w:rPr>
        <w:t>
      заседания Государственной аттестационной комиссии</w:t>
      </w:r>
    </w:p>
    <w:p>
      <w:pPr>
        <w:spacing w:after="0"/>
        <w:ind w:left="0"/>
        <w:jc w:val="both"/>
      </w:pPr>
      <w:r>
        <w:rPr>
          <w:rFonts w:ascii="Times New Roman"/>
          <w:b w:val="false"/>
          <w:i w:val="false"/>
          <w:color w:val="000000"/>
          <w:sz w:val="28"/>
        </w:rPr>
        <w:t>
      (заполняется на каждого курсанта)</w:t>
      </w:r>
    </w:p>
    <w:p>
      <w:pPr>
        <w:spacing w:after="0"/>
        <w:ind w:left="0"/>
        <w:jc w:val="both"/>
      </w:pPr>
      <w:r>
        <w:rPr>
          <w:rFonts w:ascii="Times New Roman"/>
          <w:b w:val="false"/>
          <w:i w:val="false"/>
          <w:color w:val="000000"/>
          <w:sz w:val="28"/>
        </w:rPr>
        <w:t xml:space="preserve">
      "___"________20__г. с____ час. ____ мин. до ____ час. _____ мин. </w:t>
      </w:r>
    </w:p>
    <w:p>
      <w:pPr>
        <w:spacing w:after="0"/>
        <w:ind w:left="0"/>
        <w:jc w:val="both"/>
      </w:pPr>
      <w:r>
        <w:rPr>
          <w:rFonts w:ascii="Times New Roman"/>
          <w:b w:val="false"/>
          <w:i w:val="false"/>
          <w:color w:val="000000"/>
          <w:sz w:val="28"/>
        </w:rPr>
        <w:t>
      Присутствовали: Председатель государственной аттестационной комиссии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Члены комиссии: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 сдаче государственного экзамена по дисциплине или специальности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Экзаменуется курсант 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(фамилия, имя, отчество при его наличии, специальность)</w:t>
      </w:r>
    </w:p>
    <w:p>
      <w:pPr>
        <w:spacing w:after="0"/>
        <w:ind w:left="0"/>
        <w:jc w:val="both"/>
      </w:pPr>
      <w:r>
        <w:rPr>
          <w:rFonts w:ascii="Times New Roman"/>
          <w:b w:val="false"/>
          <w:i w:val="false"/>
          <w:color w:val="000000"/>
          <w:sz w:val="28"/>
        </w:rPr>
        <w:t xml:space="preserve">
      </w:t>
      </w:r>
      <w:r>
        <w:rPr>
          <w:rFonts w:ascii="Times New Roman"/>
          <w:b w:val="false"/>
          <w:i/>
          <w:color w:val="000000"/>
          <w:sz w:val="28"/>
        </w:rPr>
        <w:t>_____________________________________________________________________</w:t>
      </w:r>
    </w:p>
    <w:p>
      <w:pPr>
        <w:spacing w:after="0"/>
        <w:ind w:left="0"/>
        <w:jc w:val="both"/>
      </w:pPr>
      <w:r>
        <w:rPr>
          <w:rFonts w:ascii="Times New Roman"/>
          <w:b w:val="false"/>
          <w:i w:val="false"/>
          <w:color w:val="000000"/>
          <w:sz w:val="28"/>
        </w:rPr>
        <w:t>
      Вопросы: (результаты тестирования по блокам дисциплин)</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 Признать, что курсант 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(фамилия, инициалы)</w:t>
      </w:r>
    </w:p>
    <w:p>
      <w:pPr>
        <w:spacing w:after="0"/>
        <w:ind w:left="0"/>
        <w:jc w:val="both"/>
      </w:pPr>
      <w:r>
        <w:rPr>
          <w:rFonts w:ascii="Times New Roman"/>
          <w:b w:val="false"/>
          <w:i w:val="false"/>
          <w:color w:val="000000"/>
          <w:sz w:val="28"/>
        </w:rPr>
        <w:t>
      сдал государственный экзамен 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(наименование дисциплины, специальности)</w:t>
      </w:r>
    </w:p>
    <w:p>
      <w:pPr>
        <w:spacing w:after="0"/>
        <w:ind w:left="0"/>
        <w:jc w:val="both"/>
      </w:pPr>
      <w:r>
        <w:rPr>
          <w:rFonts w:ascii="Times New Roman"/>
          <w:b w:val="false"/>
          <w:i w:val="false"/>
          <w:color w:val="000000"/>
          <w:sz w:val="28"/>
        </w:rPr>
        <w:t>
      с оценкой____________________________________________________________</w:t>
      </w:r>
    </w:p>
    <w:p>
      <w:pPr>
        <w:spacing w:after="0"/>
        <w:ind w:left="0"/>
        <w:jc w:val="both"/>
      </w:pPr>
      <w:r>
        <w:rPr>
          <w:rFonts w:ascii="Times New Roman"/>
          <w:b w:val="false"/>
          <w:i w:val="false"/>
          <w:color w:val="000000"/>
          <w:sz w:val="28"/>
        </w:rPr>
        <w:t>
      (оценка по балльно-рейтинговой системе)</w:t>
      </w:r>
    </w:p>
    <w:p>
      <w:pPr>
        <w:spacing w:after="0"/>
        <w:ind w:left="0"/>
        <w:jc w:val="both"/>
      </w:pPr>
      <w:r>
        <w:rPr>
          <w:rFonts w:ascii="Times New Roman"/>
          <w:b w:val="false"/>
          <w:i w:val="false"/>
          <w:color w:val="000000"/>
          <w:sz w:val="28"/>
        </w:rPr>
        <w:t>
      2. Отметить, что курсант 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(фамилия, инициалы)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Особые мнения членов Государственной аттестационной комиссии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Председатель __________________________ </w:t>
      </w:r>
      <w:r>
        <w:rPr>
          <w:rFonts w:ascii="Times New Roman"/>
          <w:b w:val="false"/>
          <w:i/>
          <w:color w:val="000000"/>
          <w:sz w:val="28"/>
        </w:rPr>
        <w:t>(подпись)</w:t>
      </w:r>
    </w:p>
    <w:p>
      <w:pPr>
        <w:spacing w:after="0"/>
        <w:ind w:left="0"/>
        <w:jc w:val="both"/>
      </w:pPr>
      <w:r>
        <w:rPr>
          <w:rFonts w:ascii="Times New Roman"/>
          <w:b w:val="false"/>
          <w:i w:val="false"/>
          <w:color w:val="000000"/>
          <w:sz w:val="28"/>
        </w:rPr>
        <w:t xml:space="preserve">
      Члены комиссии __________________________ </w:t>
      </w:r>
      <w:r>
        <w:rPr>
          <w:rFonts w:ascii="Times New Roman"/>
          <w:b w:val="false"/>
          <w:i/>
          <w:color w:val="000000"/>
          <w:sz w:val="28"/>
        </w:rPr>
        <w:t>(подписи)</w:t>
      </w:r>
    </w:p>
    <w:p>
      <w:pPr>
        <w:spacing w:after="0"/>
        <w:ind w:left="0"/>
        <w:jc w:val="both"/>
      </w:pPr>
      <w:r>
        <w:rPr>
          <w:rFonts w:ascii="Times New Roman"/>
          <w:b w:val="false"/>
          <w:i w:val="false"/>
          <w:color w:val="000000"/>
          <w:sz w:val="28"/>
        </w:rPr>
        <w:t xml:space="preserve">
      _________________________ </w:t>
      </w:r>
      <w:r>
        <w:rPr>
          <w:rFonts w:ascii="Times New Roman"/>
          <w:b w:val="false"/>
          <w:i/>
          <w:color w:val="000000"/>
          <w:sz w:val="28"/>
        </w:rPr>
        <w:t>(подписи)</w:t>
      </w:r>
    </w:p>
    <w:p>
      <w:pPr>
        <w:spacing w:after="0"/>
        <w:ind w:left="0"/>
        <w:jc w:val="both"/>
      </w:pPr>
      <w:r>
        <w:rPr>
          <w:rFonts w:ascii="Times New Roman"/>
          <w:b w:val="false"/>
          <w:i w:val="false"/>
          <w:color w:val="000000"/>
          <w:sz w:val="28"/>
        </w:rPr>
        <w:t xml:space="preserve">
      _________________________ </w:t>
      </w:r>
      <w:r>
        <w:rPr>
          <w:rFonts w:ascii="Times New Roman"/>
          <w:b w:val="false"/>
          <w:i/>
          <w:color w:val="000000"/>
          <w:sz w:val="28"/>
        </w:rPr>
        <w:t>(подписи)</w:t>
      </w:r>
    </w:p>
    <w:p>
      <w:pPr>
        <w:spacing w:after="0"/>
        <w:ind w:left="0"/>
        <w:jc w:val="both"/>
      </w:pPr>
      <w:r>
        <w:rPr>
          <w:rFonts w:ascii="Times New Roman"/>
          <w:b w:val="false"/>
          <w:i w:val="false"/>
          <w:color w:val="000000"/>
          <w:sz w:val="28"/>
        </w:rPr>
        <w:t xml:space="preserve">
      Секретарь __________________________ </w:t>
      </w:r>
      <w:r>
        <w:rPr>
          <w:rFonts w:ascii="Times New Roman"/>
          <w:b w:val="false"/>
          <w:i/>
          <w:color w:val="000000"/>
          <w:sz w:val="28"/>
        </w:rPr>
        <w:t>(подпись)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проведения текущего</w:t>
            </w:r>
            <w:r>
              <w:br/>
            </w:r>
            <w:r>
              <w:rPr>
                <w:rFonts w:ascii="Times New Roman"/>
                <w:b w:val="false"/>
                <w:i w:val="false"/>
                <w:color w:val="000000"/>
                <w:sz w:val="20"/>
              </w:rPr>
              <w:t>контроля успеваемости, промежуточной</w:t>
            </w:r>
            <w:r>
              <w:br/>
            </w:r>
            <w:r>
              <w:rPr>
                <w:rFonts w:ascii="Times New Roman"/>
                <w:b w:val="false"/>
                <w:i w:val="false"/>
                <w:color w:val="000000"/>
                <w:sz w:val="20"/>
              </w:rPr>
              <w:t>и итоговой аттестации обучающихся</w:t>
            </w:r>
            <w:r>
              <w:br/>
            </w:r>
            <w:r>
              <w:rPr>
                <w:rFonts w:ascii="Times New Roman"/>
                <w:b w:val="false"/>
                <w:i w:val="false"/>
                <w:color w:val="000000"/>
                <w:sz w:val="20"/>
              </w:rPr>
              <w:t>в военных, учебных заведений,</w:t>
            </w:r>
            <w:r>
              <w:br/>
            </w:r>
            <w:r>
              <w:rPr>
                <w:rFonts w:ascii="Times New Roman"/>
                <w:b w:val="false"/>
                <w:i w:val="false"/>
                <w:color w:val="000000"/>
                <w:sz w:val="20"/>
              </w:rPr>
              <w:t>подведомственных Министерству</w:t>
            </w:r>
            <w:r>
              <w:br/>
            </w:r>
            <w:r>
              <w:rPr>
                <w:rFonts w:ascii="Times New Roman"/>
                <w:b w:val="false"/>
                <w:i w:val="false"/>
                <w:color w:val="000000"/>
                <w:sz w:val="20"/>
              </w:rPr>
              <w:t>обороны Республики Казахстан</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ПРОТОКОЛ № _____</w:t>
      </w:r>
    </w:p>
    <w:p>
      <w:pPr>
        <w:spacing w:after="0"/>
        <w:ind w:left="0"/>
        <w:jc w:val="both"/>
      </w:pPr>
      <w:r>
        <w:rPr>
          <w:rFonts w:ascii="Times New Roman"/>
          <w:b w:val="false"/>
          <w:i w:val="false"/>
          <w:color w:val="000000"/>
          <w:sz w:val="28"/>
        </w:rPr>
        <w:t>
      заседания Государственной аттестационной комиссии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"____</w:t>
      </w:r>
      <w:r>
        <w:rPr>
          <w:rFonts w:ascii="Times New Roman"/>
          <w:b w:val="false"/>
          <w:i/>
          <w:color w:val="000000"/>
          <w:sz w:val="28"/>
        </w:rPr>
        <w:t>_"_</w:t>
      </w:r>
      <w:r>
        <w:rPr>
          <w:rFonts w:ascii="Times New Roman"/>
          <w:b w:val="false"/>
          <w:i/>
          <w:color w:val="000000"/>
          <w:sz w:val="28"/>
        </w:rPr>
        <w:t xml:space="preserve">____________20___г. </w:t>
      </w:r>
      <w:r>
        <w:rPr>
          <w:rFonts w:ascii="Times New Roman"/>
          <w:b w:val="false"/>
          <w:i/>
          <w:color w:val="000000"/>
          <w:sz w:val="28"/>
        </w:rPr>
        <w:t>с_____час._____мин</w:t>
      </w:r>
      <w:r>
        <w:rPr>
          <w:rFonts w:ascii="Times New Roman"/>
          <w:b w:val="false"/>
          <w:i/>
          <w:color w:val="000000"/>
          <w:sz w:val="28"/>
        </w:rPr>
        <w:t>. до ____</w:t>
      </w:r>
      <w:r>
        <w:rPr>
          <w:rFonts w:ascii="Times New Roman"/>
          <w:b w:val="false"/>
          <w:i/>
          <w:color w:val="000000"/>
          <w:sz w:val="28"/>
        </w:rPr>
        <w:t>час._____мин</w:t>
      </w:r>
      <w:r>
        <w:rPr>
          <w:rFonts w:ascii="Times New Roman"/>
          <w:b w:val="false"/>
          <w:i/>
          <w:color w:val="000000"/>
          <w:sz w:val="28"/>
        </w:rPr>
        <w:t>.</w:t>
      </w:r>
    </w:p>
    <w:p>
      <w:pPr>
        <w:spacing w:after="0"/>
        <w:ind w:left="0"/>
        <w:jc w:val="both"/>
      </w:pPr>
      <w:r>
        <w:rPr>
          <w:rFonts w:ascii="Times New Roman"/>
          <w:b w:val="false"/>
          <w:i w:val="false"/>
          <w:color w:val="000000"/>
          <w:sz w:val="28"/>
        </w:rPr>
        <w:t>
      По рассмотрению дипломной работы (проекта) курсанта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(фамилия, имя, отчество при его наличии, специальность)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 тему: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Присутствовали:</w:t>
      </w:r>
    </w:p>
    <w:p>
      <w:pPr>
        <w:spacing w:after="0"/>
        <w:ind w:left="0"/>
        <w:jc w:val="both"/>
      </w:pPr>
      <w:r>
        <w:rPr>
          <w:rFonts w:ascii="Times New Roman"/>
          <w:b w:val="false"/>
          <w:i w:val="false"/>
          <w:color w:val="000000"/>
          <w:sz w:val="28"/>
        </w:rPr>
        <w:t>
      Председатель 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(фамилия, имя, отчество при его наличии)</w:t>
      </w:r>
    </w:p>
    <w:p>
      <w:pPr>
        <w:spacing w:after="0"/>
        <w:ind w:left="0"/>
        <w:jc w:val="both"/>
      </w:pPr>
      <w:r>
        <w:rPr>
          <w:rFonts w:ascii="Times New Roman"/>
          <w:b w:val="false"/>
          <w:i w:val="false"/>
          <w:color w:val="000000"/>
          <w:sz w:val="28"/>
        </w:rPr>
        <w:t>
      Члены: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(фамилия, имя, отчество при его наличии)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Дипломная работа (проект) выполнена под научным руководством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(фамилия, имя, отчество при его наличии, ученая или академическая</w:t>
      </w:r>
    </w:p>
    <w:p>
      <w:pPr>
        <w:spacing w:after="0"/>
        <w:ind w:left="0"/>
        <w:jc w:val="both"/>
      </w:pPr>
      <w:r>
        <w:rPr>
          <w:rFonts w:ascii="Times New Roman"/>
          <w:b w:val="false"/>
          <w:i w:val="false"/>
          <w:color w:val="000000"/>
          <w:sz w:val="28"/>
        </w:rPr>
        <w:t>
      степень)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При консультации 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(фамилия, имя, отчество при его наличии, ученая или академическая</w:t>
      </w:r>
    </w:p>
    <w:p>
      <w:pPr>
        <w:spacing w:after="0"/>
        <w:ind w:left="0"/>
        <w:jc w:val="both"/>
      </w:pPr>
      <w:r>
        <w:rPr>
          <w:rFonts w:ascii="Times New Roman"/>
          <w:b w:val="false"/>
          <w:i w:val="false"/>
          <w:color w:val="000000"/>
          <w:sz w:val="28"/>
        </w:rPr>
        <w:t xml:space="preserve">
      степень,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место работы, занимаемая должность)</w:t>
      </w:r>
    </w:p>
    <w:p>
      <w:pPr>
        <w:spacing w:after="0"/>
        <w:ind w:left="0"/>
        <w:jc w:val="both"/>
      </w:pPr>
      <w:r>
        <w:rPr>
          <w:rFonts w:ascii="Times New Roman"/>
          <w:b w:val="false"/>
          <w:i w:val="false"/>
          <w:color w:val="000000"/>
          <w:sz w:val="28"/>
        </w:rPr>
        <w:t xml:space="preserve">
      рецензент ___________________________________________________________ </w:t>
      </w:r>
      <w:r>
        <w:rPr>
          <w:rFonts w:ascii="Times New Roman"/>
          <w:b w:val="false"/>
          <w:i/>
          <w:color w:val="000000"/>
          <w:sz w:val="28"/>
        </w:rPr>
        <w:t>(фамилия, имя, отчество при его наличии, ученая или академическая</w:t>
      </w:r>
    </w:p>
    <w:p>
      <w:pPr>
        <w:spacing w:after="0"/>
        <w:ind w:left="0"/>
        <w:jc w:val="both"/>
      </w:pPr>
      <w:r>
        <w:rPr>
          <w:rFonts w:ascii="Times New Roman"/>
          <w:b w:val="false"/>
          <w:i w:val="false"/>
          <w:color w:val="000000"/>
          <w:sz w:val="28"/>
        </w:rPr>
        <w:t>
      степень,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место работы, занимаемая должность)</w:t>
      </w:r>
    </w:p>
    <w:p>
      <w:pPr>
        <w:spacing w:after="0"/>
        <w:ind w:left="0"/>
        <w:jc w:val="both"/>
      </w:pPr>
      <w:r>
        <w:rPr>
          <w:rFonts w:ascii="Times New Roman"/>
          <w:b w:val="false"/>
          <w:i w:val="false"/>
          <w:color w:val="000000"/>
          <w:sz w:val="28"/>
        </w:rPr>
        <w:t>
      В Государственную аттестационную комиссию представлены следующие</w:t>
      </w:r>
    </w:p>
    <w:p>
      <w:pPr>
        <w:spacing w:after="0"/>
        <w:ind w:left="0"/>
        <w:jc w:val="both"/>
      </w:pPr>
      <w:r>
        <w:rPr>
          <w:rFonts w:ascii="Times New Roman"/>
          <w:b w:val="false"/>
          <w:i w:val="false"/>
          <w:color w:val="000000"/>
          <w:sz w:val="28"/>
        </w:rPr>
        <w:t>
      материалы:</w:t>
      </w:r>
    </w:p>
    <w:p>
      <w:pPr>
        <w:spacing w:after="0"/>
        <w:ind w:left="0"/>
        <w:jc w:val="both"/>
      </w:pPr>
      <w:r>
        <w:rPr>
          <w:rFonts w:ascii="Times New Roman"/>
          <w:b w:val="false"/>
          <w:i w:val="false"/>
          <w:color w:val="000000"/>
          <w:sz w:val="28"/>
        </w:rPr>
        <w:t>
      1) расчетно-пояснительная записка или текст дипломной работы</w:t>
      </w:r>
    </w:p>
    <w:p>
      <w:pPr>
        <w:spacing w:after="0"/>
        <w:ind w:left="0"/>
        <w:jc w:val="both"/>
      </w:pPr>
      <w:r>
        <w:rPr>
          <w:rFonts w:ascii="Times New Roman"/>
          <w:b w:val="false"/>
          <w:i w:val="false"/>
          <w:color w:val="000000"/>
          <w:sz w:val="28"/>
        </w:rPr>
        <w:t>
      (проекта) на ______ страницах;</w:t>
      </w:r>
    </w:p>
    <w:p>
      <w:pPr>
        <w:spacing w:after="0"/>
        <w:ind w:left="0"/>
        <w:jc w:val="both"/>
      </w:pPr>
      <w:r>
        <w:rPr>
          <w:rFonts w:ascii="Times New Roman"/>
          <w:b w:val="false"/>
          <w:i w:val="false"/>
          <w:color w:val="000000"/>
          <w:sz w:val="28"/>
        </w:rPr>
        <w:t>
      2) чертежи, таблицы к дипломной работе (проекту) на _____</w:t>
      </w:r>
    </w:p>
    <w:p>
      <w:pPr>
        <w:spacing w:after="0"/>
        <w:ind w:left="0"/>
        <w:jc w:val="both"/>
      </w:pPr>
      <w:r>
        <w:rPr>
          <w:rFonts w:ascii="Times New Roman"/>
          <w:b w:val="false"/>
          <w:i w:val="false"/>
          <w:color w:val="000000"/>
          <w:sz w:val="28"/>
        </w:rPr>
        <w:t>
      листах;</w:t>
      </w:r>
    </w:p>
    <w:p>
      <w:pPr>
        <w:spacing w:after="0"/>
        <w:ind w:left="0"/>
        <w:jc w:val="both"/>
      </w:pPr>
      <w:r>
        <w:rPr>
          <w:rFonts w:ascii="Times New Roman"/>
          <w:b w:val="false"/>
          <w:i w:val="false"/>
          <w:color w:val="000000"/>
          <w:sz w:val="28"/>
        </w:rPr>
        <w:t>
      3) отзыв научного руководителя дипломной работы (проекта) с</w:t>
      </w:r>
    </w:p>
    <w:p>
      <w:pPr>
        <w:spacing w:after="0"/>
        <w:ind w:left="0"/>
        <w:jc w:val="both"/>
      </w:pPr>
      <w:r>
        <w:rPr>
          <w:rFonts w:ascii="Times New Roman"/>
          <w:b w:val="false"/>
          <w:i w:val="false"/>
          <w:color w:val="000000"/>
          <w:sz w:val="28"/>
        </w:rPr>
        <w:t>
      заключением</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(указать "допускается к защите")</w:t>
      </w:r>
    </w:p>
    <w:p>
      <w:pPr>
        <w:spacing w:after="0"/>
        <w:ind w:left="0"/>
        <w:jc w:val="both"/>
      </w:pPr>
      <w:r>
        <w:rPr>
          <w:rFonts w:ascii="Times New Roman"/>
          <w:b w:val="false"/>
          <w:i w:val="false"/>
          <w:color w:val="000000"/>
          <w:sz w:val="28"/>
        </w:rPr>
        <w:t>
      4) рецензия на дипломную работу (проект) с оценкой 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(указывается оценка рецензента по БРС)</w:t>
      </w:r>
    </w:p>
    <w:p>
      <w:pPr>
        <w:spacing w:after="0"/>
        <w:ind w:left="0"/>
        <w:jc w:val="both"/>
      </w:pPr>
      <w:r>
        <w:rPr>
          <w:rFonts w:ascii="Times New Roman"/>
          <w:b w:val="false"/>
          <w:i w:val="false"/>
          <w:color w:val="000000"/>
          <w:sz w:val="28"/>
        </w:rPr>
        <w:t>
      После сообщения о выполненной дипломной работе (проекту) в течение</w:t>
      </w:r>
    </w:p>
    <w:p>
      <w:pPr>
        <w:spacing w:after="0"/>
        <w:ind w:left="0"/>
        <w:jc w:val="both"/>
      </w:pPr>
      <w:r>
        <w:rPr>
          <w:rFonts w:ascii="Times New Roman"/>
          <w:b w:val="false"/>
          <w:i w:val="false"/>
          <w:color w:val="000000"/>
          <w:sz w:val="28"/>
        </w:rPr>
        <w:t>
      ______ минут курсанту (кадету) были заданы следующие вопросы:</w:t>
      </w:r>
    </w:p>
    <w:p>
      <w:pPr>
        <w:spacing w:after="0"/>
        <w:ind w:left="0"/>
        <w:jc w:val="both"/>
      </w:pPr>
      <w:r>
        <w:rPr>
          <w:rFonts w:ascii="Times New Roman"/>
          <w:b w:val="false"/>
          <w:i w:val="false"/>
          <w:color w:val="000000"/>
          <w:sz w:val="28"/>
        </w:rPr>
        <w:t>
      1. 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(фамилия инициалы члена комиссии и заданный вопрос)</w:t>
      </w:r>
    </w:p>
    <w:p>
      <w:pPr>
        <w:spacing w:after="0"/>
        <w:ind w:left="0"/>
        <w:jc w:val="both"/>
      </w:pPr>
      <w:r>
        <w:rPr>
          <w:rFonts w:ascii="Times New Roman"/>
          <w:b w:val="false"/>
          <w:i w:val="false"/>
          <w:color w:val="000000"/>
          <w:sz w:val="28"/>
        </w:rPr>
        <w:t>
      2.___________________________________________________________________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(фамилия инициалы члена комиссии и заданный вопрос)</w:t>
      </w:r>
    </w:p>
    <w:p>
      <w:pPr>
        <w:spacing w:after="0"/>
        <w:ind w:left="0"/>
        <w:jc w:val="both"/>
      </w:pPr>
      <w:r>
        <w:rPr>
          <w:rFonts w:ascii="Times New Roman"/>
          <w:b w:val="false"/>
          <w:i w:val="false"/>
          <w:color w:val="000000"/>
          <w:sz w:val="28"/>
        </w:rPr>
        <w:t>
      3.___________________________________________________________________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(фамилия инициалы члена комиссии и заданный вопрос)</w:t>
      </w:r>
    </w:p>
    <w:p>
      <w:pPr>
        <w:spacing w:after="0"/>
        <w:ind w:left="0"/>
        <w:jc w:val="both"/>
      </w:pPr>
      <w:r>
        <w:rPr>
          <w:rFonts w:ascii="Times New Roman"/>
          <w:b w:val="false"/>
          <w:i w:val="false"/>
          <w:color w:val="000000"/>
          <w:sz w:val="28"/>
        </w:rPr>
        <w:t>
      4.___________________________________________________________________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(фамилия инициалы члена комиссии и заданный вопрос</w:t>
      </w:r>
      <w:r>
        <w:rPr>
          <w:rFonts w:ascii="Times New Roman"/>
          <w:b w:val="false"/>
          <w:i w:val="false"/>
          <w:color w:val="000000"/>
          <w:sz w:val="28"/>
        </w:rPr>
        <w:t>)</w:t>
      </w:r>
    </w:p>
    <w:p>
      <w:pPr>
        <w:spacing w:after="0"/>
        <w:ind w:left="0"/>
        <w:jc w:val="both"/>
      </w:pPr>
      <w:r>
        <w:rPr>
          <w:rFonts w:ascii="Times New Roman"/>
          <w:b w:val="false"/>
          <w:i w:val="false"/>
          <w:color w:val="000000"/>
          <w:sz w:val="28"/>
        </w:rPr>
        <w:t>
      5.___________________________________________________________________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(фамилия инициалы члена комиссии и заданный вопрос)</w:t>
      </w:r>
    </w:p>
    <w:p>
      <w:pPr>
        <w:spacing w:after="0"/>
        <w:ind w:left="0"/>
        <w:jc w:val="both"/>
      </w:pPr>
      <w:r>
        <w:rPr>
          <w:rFonts w:ascii="Times New Roman"/>
          <w:b w:val="false"/>
          <w:i w:val="false"/>
          <w:color w:val="000000"/>
          <w:sz w:val="28"/>
        </w:rPr>
        <w:t>
      Общая характеристика ответов курсанта на заданные ему вопросы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 ходе защиты дипломной работы (проекта) курсант 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(фамилия, инициалы)</w:t>
      </w:r>
    </w:p>
    <w:p>
      <w:pPr>
        <w:spacing w:after="0"/>
        <w:ind w:left="0"/>
        <w:jc w:val="both"/>
      </w:pPr>
      <w:r>
        <w:rPr>
          <w:rFonts w:ascii="Times New Roman"/>
          <w:b w:val="false"/>
          <w:i w:val="false"/>
          <w:color w:val="000000"/>
          <w:sz w:val="28"/>
        </w:rPr>
        <w:t>
      показал 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(какой уровень знаний по общетеоретической и специальной</w:t>
      </w:r>
    </w:p>
    <w:p>
      <w:pPr>
        <w:spacing w:after="0"/>
        <w:ind w:left="0"/>
        <w:jc w:val="both"/>
      </w:pPr>
      <w:r>
        <w:rPr>
          <w:rFonts w:ascii="Times New Roman"/>
          <w:b w:val="false"/>
          <w:i w:val="false"/>
          <w:color w:val="000000"/>
          <w:sz w:val="28"/>
        </w:rPr>
        <w:t>
      подготовке)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Признать, что курсант выполнил и защитил дипломную работу (проект) с</w:t>
      </w:r>
    </w:p>
    <w:p>
      <w:pPr>
        <w:spacing w:after="0"/>
        <w:ind w:left="0"/>
        <w:jc w:val="both"/>
      </w:pPr>
      <w:r>
        <w:rPr>
          <w:rFonts w:ascii="Times New Roman"/>
          <w:b w:val="false"/>
          <w:i w:val="false"/>
          <w:color w:val="000000"/>
          <w:sz w:val="28"/>
        </w:rPr>
        <w:t>
      оценкой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(оценка по </w:t>
      </w:r>
      <w:r>
        <w:rPr>
          <w:rFonts w:ascii="Times New Roman"/>
          <w:b w:val="false"/>
          <w:i/>
          <w:color w:val="000000"/>
          <w:sz w:val="28"/>
        </w:rPr>
        <w:t>балльно</w:t>
      </w:r>
      <w:r>
        <w:rPr>
          <w:rFonts w:ascii="Times New Roman"/>
          <w:b w:val="false"/>
          <w:i/>
          <w:color w:val="000000"/>
          <w:sz w:val="28"/>
        </w:rPr>
        <w:t xml:space="preserve">-рейтинговой буквенной системе оценки знаний) </w:t>
      </w:r>
    </w:p>
    <w:p>
      <w:pPr>
        <w:spacing w:after="0"/>
        <w:ind w:left="0"/>
        <w:jc w:val="both"/>
      </w:pPr>
      <w:r>
        <w:rPr>
          <w:rFonts w:ascii="Times New Roman"/>
          <w:b w:val="false"/>
          <w:i w:val="false"/>
          <w:color w:val="000000"/>
          <w:sz w:val="28"/>
        </w:rPr>
        <w:t>
      Особые мнения членов комиссии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Председатель ________________________ </w:t>
      </w:r>
      <w:r>
        <w:rPr>
          <w:rFonts w:ascii="Times New Roman"/>
          <w:b w:val="false"/>
          <w:i/>
          <w:color w:val="000000"/>
          <w:sz w:val="28"/>
        </w:rPr>
        <w:t>(подпись)</w:t>
      </w:r>
    </w:p>
    <w:p>
      <w:pPr>
        <w:spacing w:after="0"/>
        <w:ind w:left="0"/>
        <w:jc w:val="both"/>
      </w:pPr>
      <w:r>
        <w:rPr>
          <w:rFonts w:ascii="Times New Roman"/>
          <w:b w:val="false"/>
          <w:i w:val="false"/>
          <w:color w:val="000000"/>
          <w:sz w:val="28"/>
        </w:rPr>
        <w:t xml:space="preserve">
      Члены комиссии _________________________ </w:t>
      </w:r>
      <w:r>
        <w:rPr>
          <w:rFonts w:ascii="Times New Roman"/>
          <w:b w:val="false"/>
          <w:i/>
          <w:color w:val="000000"/>
          <w:sz w:val="28"/>
        </w:rPr>
        <w:t>(подпись)</w:t>
      </w:r>
    </w:p>
    <w:p>
      <w:pPr>
        <w:spacing w:after="0"/>
        <w:ind w:left="0"/>
        <w:jc w:val="both"/>
      </w:pPr>
      <w:r>
        <w:rPr>
          <w:rFonts w:ascii="Times New Roman"/>
          <w:b w:val="false"/>
          <w:i w:val="false"/>
          <w:color w:val="000000"/>
          <w:sz w:val="28"/>
        </w:rPr>
        <w:t xml:space="preserve">
      _________________________ </w:t>
      </w:r>
      <w:r>
        <w:rPr>
          <w:rFonts w:ascii="Times New Roman"/>
          <w:b w:val="false"/>
          <w:i/>
          <w:color w:val="000000"/>
          <w:sz w:val="28"/>
        </w:rPr>
        <w:t>(подпись)</w:t>
      </w:r>
    </w:p>
    <w:p>
      <w:pPr>
        <w:spacing w:after="0"/>
        <w:ind w:left="0"/>
        <w:jc w:val="both"/>
      </w:pPr>
      <w:r>
        <w:rPr>
          <w:rFonts w:ascii="Times New Roman"/>
          <w:b w:val="false"/>
          <w:i w:val="false"/>
          <w:color w:val="000000"/>
          <w:sz w:val="28"/>
        </w:rPr>
        <w:t xml:space="preserve">
      Секретарь _________________________ </w:t>
      </w:r>
      <w:r>
        <w:rPr>
          <w:rFonts w:ascii="Times New Roman"/>
          <w:b w:val="false"/>
          <w:i/>
          <w:color w:val="000000"/>
          <w:sz w:val="28"/>
        </w:rPr>
        <w:t>(подпись)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проведения</w:t>
            </w:r>
            <w:r>
              <w:br/>
            </w:r>
            <w:r>
              <w:rPr>
                <w:rFonts w:ascii="Times New Roman"/>
                <w:b w:val="false"/>
                <w:i w:val="false"/>
                <w:color w:val="000000"/>
                <w:sz w:val="20"/>
              </w:rPr>
              <w:t>текущего контроля успеваемости,</w:t>
            </w:r>
            <w:r>
              <w:br/>
            </w:r>
            <w:r>
              <w:rPr>
                <w:rFonts w:ascii="Times New Roman"/>
                <w:b w:val="false"/>
                <w:i w:val="false"/>
                <w:color w:val="000000"/>
                <w:sz w:val="20"/>
              </w:rPr>
              <w:t>промежуточной и итоговой</w:t>
            </w:r>
            <w:r>
              <w:br/>
            </w:r>
            <w:r>
              <w:rPr>
                <w:rFonts w:ascii="Times New Roman"/>
                <w:b w:val="false"/>
                <w:i w:val="false"/>
                <w:color w:val="000000"/>
                <w:sz w:val="20"/>
              </w:rPr>
              <w:t>аттестации обучающихся в</w:t>
            </w:r>
            <w:r>
              <w:br/>
            </w:r>
            <w:r>
              <w:rPr>
                <w:rFonts w:ascii="Times New Roman"/>
                <w:b w:val="false"/>
                <w:i w:val="false"/>
                <w:color w:val="000000"/>
                <w:sz w:val="20"/>
              </w:rPr>
              <w:t>военных, учебных заведений,</w:t>
            </w:r>
            <w:r>
              <w:br/>
            </w:r>
            <w:r>
              <w:rPr>
                <w:rFonts w:ascii="Times New Roman"/>
                <w:b w:val="false"/>
                <w:i w:val="false"/>
                <w:color w:val="000000"/>
                <w:sz w:val="20"/>
              </w:rPr>
              <w:t>подведомственных Министерству</w:t>
            </w:r>
            <w:r>
              <w:br/>
            </w:r>
            <w:r>
              <w:rPr>
                <w:rFonts w:ascii="Times New Roman"/>
                <w:b w:val="false"/>
                <w:i w:val="false"/>
                <w:color w:val="000000"/>
                <w:sz w:val="20"/>
              </w:rPr>
              <w:t>обороны Республики Казахстан</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ПРОТОКОЛ № ____</w:t>
      </w:r>
    </w:p>
    <w:p>
      <w:pPr>
        <w:spacing w:after="0"/>
        <w:ind w:left="0"/>
        <w:jc w:val="both"/>
      </w:pPr>
      <w:r>
        <w:rPr>
          <w:rFonts w:ascii="Times New Roman"/>
          <w:b w:val="false"/>
          <w:i w:val="false"/>
          <w:color w:val="000000"/>
          <w:sz w:val="28"/>
        </w:rPr>
        <w:t>
      заседания Государственной аттестационной комиссии</w:t>
      </w:r>
    </w:p>
    <w:p>
      <w:pPr>
        <w:spacing w:after="0"/>
        <w:ind w:left="0"/>
        <w:jc w:val="both"/>
      </w:pPr>
      <w:r>
        <w:rPr>
          <w:rFonts w:ascii="Times New Roman"/>
          <w:b w:val="false"/>
          <w:i w:val="false"/>
          <w:color w:val="000000"/>
          <w:sz w:val="28"/>
        </w:rPr>
        <w:t>
      "____"____________20___г. с_____час._____мин. до ____час._____мин.</w:t>
      </w:r>
    </w:p>
    <w:p>
      <w:pPr>
        <w:spacing w:after="0"/>
        <w:ind w:left="0"/>
        <w:jc w:val="both"/>
      </w:pPr>
      <w:r>
        <w:rPr>
          <w:rFonts w:ascii="Times New Roman"/>
          <w:b w:val="false"/>
          <w:i w:val="false"/>
          <w:color w:val="000000"/>
          <w:sz w:val="28"/>
        </w:rPr>
        <w:t>
      о присуждении академической степени "бакалавра" и (или) присвоении</w:t>
      </w:r>
    </w:p>
    <w:p>
      <w:pPr>
        <w:spacing w:after="0"/>
        <w:ind w:left="0"/>
        <w:jc w:val="both"/>
      </w:pPr>
      <w:r>
        <w:rPr>
          <w:rFonts w:ascii="Times New Roman"/>
          <w:b w:val="false"/>
          <w:i w:val="false"/>
          <w:color w:val="000000"/>
          <w:sz w:val="28"/>
        </w:rPr>
        <w:t>
      квалификации курсанту, сдавшему все государственные экзамены и</w:t>
      </w:r>
    </w:p>
    <w:p>
      <w:pPr>
        <w:spacing w:after="0"/>
        <w:ind w:left="0"/>
        <w:jc w:val="both"/>
      </w:pPr>
      <w:r>
        <w:rPr>
          <w:rFonts w:ascii="Times New Roman"/>
          <w:b w:val="false"/>
          <w:i w:val="false"/>
          <w:color w:val="000000"/>
          <w:sz w:val="28"/>
        </w:rPr>
        <w:t>
      защитившему дипломную работу (проект).</w:t>
      </w:r>
    </w:p>
    <w:p>
      <w:pPr>
        <w:spacing w:after="0"/>
        <w:ind w:left="0"/>
        <w:jc w:val="both"/>
      </w:pPr>
      <w:r>
        <w:rPr>
          <w:rFonts w:ascii="Times New Roman"/>
          <w:b w:val="false"/>
          <w:i w:val="false"/>
          <w:color w:val="000000"/>
          <w:sz w:val="28"/>
        </w:rPr>
        <w:t xml:space="preserve">
      Присутствовали: </w:t>
      </w:r>
    </w:p>
    <w:p>
      <w:pPr>
        <w:spacing w:after="0"/>
        <w:ind w:left="0"/>
        <w:jc w:val="both"/>
      </w:pPr>
      <w:r>
        <w:rPr>
          <w:rFonts w:ascii="Times New Roman"/>
          <w:b w:val="false"/>
          <w:i w:val="false"/>
          <w:color w:val="000000"/>
          <w:sz w:val="28"/>
        </w:rPr>
        <w:t>
      Председатель государственной аттестационной комиссии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(фамилия, имя, отчество при его наличии)</w:t>
      </w:r>
    </w:p>
    <w:p>
      <w:pPr>
        <w:spacing w:after="0"/>
        <w:ind w:left="0"/>
        <w:jc w:val="both"/>
      </w:pPr>
      <w:r>
        <w:rPr>
          <w:rFonts w:ascii="Times New Roman"/>
          <w:b w:val="false"/>
          <w:i w:val="false"/>
          <w:color w:val="000000"/>
          <w:sz w:val="28"/>
        </w:rPr>
        <w:t xml:space="preserve">
      Члены комиссии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(фамилия, имя, отчество при его наличии)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(фамилия, имя, отчество при его наличии)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Курсант 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(фамилия, имя, отчество при его наличии, специальность) </w:t>
      </w:r>
    </w:p>
    <w:p>
      <w:pPr>
        <w:spacing w:after="0"/>
        <w:ind w:left="0"/>
        <w:jc w:val="both"/>
      </w:pPr>
      <w:r>
        <w:rPr>
          <w:rFonts w:ascii="Times New Roman"/>
          <w:b w:val="false"/>
          <w:i w:val="false"/>
          <w:color w:val="000000"/>
          <w:sz w:val="28"/>
        </w:rPr>
        <w:t>
      сдал государственные экзамены и защитил дипломную работу (проект) с</w:t>
      </w:r>
    </w:p>
    <w:p>
      <w:pPr>
        <w:spacing w:after="0"/>
        <w:ind w:left="0"/>
        <w:jc w:val="both"/>
      </w:pPr>
      <w:r>
        <w:rPr>
          <w:rFonts w:ascii="Times New Roman"/>
          <w:b w:val="false"/>
          <w:i w:val="false"/>
          <w:color w:val="000000"/>
          <w:sz w:val="28"/>
        </w:rPr>
        <w:t>
      оценками: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(наименование дисциплины, дипломная работа (проект), оценка по</w:t>
      </w:r>
    </w:p>
    <w:p>
      <w:pPr>
        <w:spacing w:after="0"/>
        <w:ind w:left="0"/>
        <w:jc w:val="both"/>
      </w:pPr>
      <w:r>
        <w:rPr>
          <w:rFonts w:ascii="Times New Roman"/>
          <w:b w:val="false"/>
          <w:i w:val="false"/>
          <w:color w:val="000000"/>
          <w:sz w:val="28"/>
        </w:rPr>
        <w:t>
      балльно-рейтинговой системе, дата сдачи)</w:t>
      </w:r>
    </w:p>
    <w:p>
      <w:pPr>
        <w:spacing w:after="0"/>
        <w:ind w:left="0"/>
        <w:jc w:val="both"/>
      </w:pPr>
      <w:r>
        <w:rPr>
          <w:rFonts w:ascii="Times New Roman"/>
          <w:b w:val="false"/>
          <w:i w:val="false"/>
          <w:color w:val="000000"/>
          <w:sz w:val="28"/>
        </w:rPr>
        <w:t>
      Признать, что курсант сдал все предусмотренные учебным планом</w:t>
      </w:r>
    </w:p>
    <w:p>
      <w:pPr>
        <w:spacing w:after="0"/>
        <w:ind w:left="0"/>
        <w:jc w:val="both"/>
      </w:pPr>
      <w:r>
        <w:rPr>
          <w:rFonts w:ascii="Times New Roman"/>
          <w:b w:val="false"/>
          <w:i w:val="false"/>
          <w:color w:val="000000"/>
          <w:sz w:val="28"/>
        </w:rPr>
        <w:t>
      государственные экзамены по специальности и защитил дипломную работу</w:t>
      </w:r>
    </w:p>
    <w:p>
      <w:pPr>
        <w:spacing w:after="0"/>
        <w:ind w:left="0"/>
        <w:jc w:val="both"/>
      </w:pPr>
      <w:r>
        <w:rPr>
          <w:rFonts w:ascii="Times New Roman"/>
          <w:b w:val="false"/>
          <w:i w:val="false"/>
          <w:color w:val="000000"/>
          <w:sz w:val="28"/>
        </w:rPr>
        <w:t>
      (проект).</w:t>
      </w:r>
    </w:p>
    <w:p>
      <w:pPr>
        <w:spacing w:after="0"/>
        <w:ind w:left="0"/>
        <w:jc w:val="both"/>
      </w:pPr>
      <w:r>
        <w:rPr>
          <w:rFonts w:ascii="Times New Roman"/>
          <w:b w:val="false"/>
          <w:i w:val="false"/>
          <w:color w:val="000000"/>
          <w:sz w:val="28"/>
        </w:rPr>
        <w:t>
      Присудить курсанту 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(фамилия, инициалы)</w:t>
      </w:r>
    </w:p>
    <w:p>
      <w:pPr>
        <w:spacing w:after="0"/>
        <w:ind w:left="0"/>
        <w:jc w:val="both"/>
      </w:pPr>
      <w:r>
        <w:rPr>
          <w:rFonts w:ascii="Times New Roman"/>
          <w:b w:val="false"/>
          <w:i w:val="false"/>
          <w:color w:val="000000"/>
          <w:sz w:val="28"/>
        </w:rPr>
        <w:t>
      академическую степень "бакалавр" ____________________________________</w:t>
      </w:r>
    </w:p>
    <w:p>
      <w:pPr>
        <w:spacing w:after="0"/>
        <w:ind w:left="0"/>
        <w:jc w:val="both"/>
      </w:pPr>
      <w:r>
        <w:rPr>
          <w:rFonts w:ascii="Times New Roman"/>
          <w:b w:val="false"/>
          <w:i w:val="false"/>
          <w:color w:val="000000"/>
          <w:sz w:val="28"/>
        </w:rPr>
        <w:t>
      и/или квалификацию ________________________________</w:t>
      </w:r>
    </w:p>
    <w:p>
      <w:pPr>
        <w:spacing w:after="0"/>
        <w:ind w:left="0"/>
        <w:jc w:val="both"/>
      </w:pPr>
      <w:r>
        <w:rPr>
          <w:rFonts w:ascii="Times New Roman"/>
          <w:b w:val="false"/>
          <w:i w:val="false"/>
          <w:color w:val="000000"/>
          <w:sz w:val="28"/>
        </w:rPr>
        <w:t>
      по специальности ___________________________________</w:t>
      </w:r>
    </w:p>
    <w:p>
      <w:pPr>
        <w:spacing w:after="0"/>
        <w:ind w:left="0"/>
        <w:jc w:val="both"/>
      </w:pPr>
      <w:r>
        <w:rPr>
          <w:rFonts w:ascii="Times New Roman"/>
          <w:b w:val="false"/>
          <w:i w:val="false"/>
          <w:color w:val="000000"/>
          <w:sz w:val="28"/>
        </w:rPr>
        <w:t>
      (код и наименование специальности)</w:t>
      </w:r>
    </w:p>
    <w:p>
      <w:pPr>
        <w:spacing w:after="0"/>
        <w:ind w:left="0"/>
        <w:jc w:val="both"/>
      </w:pPr>
      <w:r>
        <w:rPr>
          <w:rFonts w:ascii="Times New Roman"/>
          <w:b w:val="false"/>
          <w:i w:val="false"/>
          <w:color w:val="000000"/>
          <w:sz w:val="28"/>
        </w:rPr>
        <w:t>
      Особые мнения членов комиссии 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Выдать диплом о высшем образовании _________________________________</w:t>
      </w:r>
    </w:p>
    <w:p>
      <w:pPr>
        <w:spacing w:after="0"/>
        <w:ind w:left="0"/>
        <w:jc w:val="both"/>
      </w:pPr>
      <w:r>
        <w:rPr>
          <w:rFonts w:ascii="Times New Roman"/>
          <w:b w:val="false"/>
          <w:i w:val="false"/>
          <w:color w:val="000000"/>
          <w:sz w:val="28"/>
        </w:rPr>
        <w:t>
       (с отличием, без отличия)</w:t>
      </w:r>
    </w:p>
    <w:p>
      <w:pPr>
        <w:spacing w:after="0"/>
        <w:ind w:left="0"/>
        <w:jc w:val="both"/>
      </w:pPr>
      <w:r>
        <w:rPr>
          <w:rFonts w:ascii="Times New Roman"/>
          <w:b w:val="false"/>
          <w:i w:val="false"/>
          <w:color w:val="000000"/>
          <w:sz w:val="28"/>
        </w:rPr>
        <w:t xml:space="preserve">
      Председатель ________________________ </w:t>
      </w:r>
      <w:r>
        <w:rPr>
          <w:rFonts w:ascii="Times New Roman"/>
          <w:b w:val="false"/>
          <w:i/>
          <w:color w:val="000000"/>
          <w:sz w:val="28"/>
        </w:rPr>
        <w:t>(подпись)</w:t>
      </w:r>
    </w:p>
    <w:p>
      <w:pPr>
        <w:spacing w:after="0"/>
        <w:ind w:left="0"/>
        <w:jc w:val="both"/>
      </w:pPr>
      <w:r>
        <w:rPr>
          <w:rFonts w:ascii="Times New Roman"/>
          <w:b w:val="false"/>
          <w:i w:val="false"/>
          <w:color w:val="000000"/>
          <w:sz w:val="28"/>
        </w:rPr>
        <w:t xml:space="preserve">
      Члены комиссии _________________________ </w:t>
      </w:r>
      <w:r>
        <w:rPr>
          <w:rFonts w:ascii="Times New Roman"/>
          <w:b w:val="false"/>
          <w:i/>
          <w:color w:val="000000"/>
          <w:sz w:val="28"/>
        </w:rPr>
        <w:t>(подписи)</w:t>
      </w:r>
    </w:p>
    <w:p>
      <w:pPr>
        <w:spacing w:after="0"/>
        <w:ind w:left="0"/>
        <w:jc w:val="both"/>
      </w:pPr>
      <w:r>
        <w:rPr>
          <w:rFonts w:ascii="Times New Roman"/>
          <w:b w:val="false"/>
          <w:i w:val="false"/>
          <w:color w:val="000000"/>
          <w:sz w:val="28"/>
        </w:rPr>
        <w:t xml:space="preserve">
      _________________________ </w:t>
      </w:r>
      <w:r>
        <w:rPr>
          <w:rFonts w:ascii="Times New Roman"/>
          <w:b w:val="false"/>
          <w:i/>
          <w:color w:val="000000"/>
          <w:sz w:val="28"/>
        </w:rPr>
        <w:t>(подписи)</w:t>
      </w:r>
    </w:p>
    <w:p>
      <w:pPr>
        <w:spacing w:after="0"/>
        <w:ind w:left="0"/>
        <w:jc w:val="both"/>
      </w:pPr>
      <w:r>
        <w:rPr>
          <w:rFonts w:ascii="Times New Roman"/>
          <w:b w:val="false"/>
          <w:i w:val="false"/>
          <w:color w:val="000000"/>
          <w:sz w:val="28"/>
        </w:rPr>
        <w:t xml:space="preserve">
      _________________________ </w:t>
      </w:r>
      <w:r>
        <w:rPr>
          <w:rFonts w:ascii="Times New Roman"/>
          <w:b w:val="false"/>
          <w:i/>
          <w:color w:val="000000"/>
          <w:sz w:val="28"/>
        </w:rPr>
        <w:t>(подписи)</w:t>
      </w:r>
    </w:p>
    <w:p>
      <w:pPr>
        <w:spacing w:after="0"/>
        <w:ind w:left="0"/>
        <w:jc w:val="both"/>
      </w:pPr>
      <w:r>
        <w:rPr>
          <w:rFonts w:ascii="Times New Roman"/>
          <w:b w:val="false"/>
          <w:i w:val="false"/>
          <w:color w:val="000000"/>
          <w:sz w:val="28"/>
        </w:rPr>
        <w:t xml:space="preserve">
      Секретарь _________________________ </w:t>
      </w:r>
      <w:r>
        <w:rPr>
          <w:rFonts w:ascii="Times New Roman"/>
          <w:b w:val="false"/>
          <w:i/>
          <w:color w:val="000000"/>
          <w:sz w:val="28"/>
        </w:rPr>
        <w:t>(подпись)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проведения</w:t>
            </w:r>
            <w:r>
              <w:br/>
            </w:r>
            <w:r>
              <w:rPr>
                <w:rFonts w:ascii="Times New Roman"/>
                <w:b w:val="false"/>
                <w:i w:val="false"/>
                <w:color w:val="000000"/>
                <w:sz w:val="20"/>
              </w:rPr>
              <w:t>текущего контроля успеваемости,</w:t>
            </w:r>
            <w:r>
              <w:br/>
            </w:r>
            <w:r>
              <w:rPr>
                <w:rFonts w:ascii="Times New Roman"/>
                <w:b w:val="false"/>
                <w:i w:val="false"/>
                <w:color w:val="000000"/>
                <w:sz w:val="20"/>
              </w:rPr>
              <w:t>промежуточной и итоговой</w:t>
            </w:r>
            <w:r>
              <w:br/>
            </w:r>
            <w:r>
              <w:rPr>
                <w:rFonts w:ascii="Times New Roman"/>
                <w:b w:val="false"/>
                <w:i w:val="false"/>
                <w:color w:val="000000"/>
                <w:sz w:val="20"/>
              </w:rPr>
              <w:t>аттестации обучающихся в</w:t>
            </w:r>
            <w:r>
              <w:br/>
            </w:r>
            <w:r>
              <w:rPr>
                <w:rFonts w:ascii="Times New Roman"/>
                <w:b w:val="false"/>
                <w:i w:val="false"/>
                <w:color w:val="000000"/>
                <w:sz w:val="20"/>
              </w:rPr>
              <w:t>военных, учебных заведений,</w:t>
            </w:r>
            <w:r>
              <w:br/>
            </w:r>
            <w:r>
              <w:rPr>
                <w:rFonts w:ascii="Times New Roman"/>
                <w:b w:val="false"/>
                <w:i w:val="false"/>
                <w:color w:val="000000"/>
                <w:sz w:val="20"/>
              </w:rPr>
              <w:t>подведомственных Министерству обороны</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Отчет</w:t>
      </w:r>
    </w:p>
    <w:p>
      <w:pPr>
        <w:spacing w:after="0"/>
        <w:ind w:left="0"/>
        <w:jc w:val="both"/>
      </w:pPr>
      <w:r>
        <w:rPr>
          <w:rFonts w:ascii="Times New Roman"/>
          <w:b w:val="false"/>
          <w:i w:val="false"/>
          <w:color w:val="000000"/>
          <w:sz w:val="28"/>
        </w:rPr>
        <w:t>
      В пояснительной записке отчета председателя ГАК отражаются:</w:t>
      </w:r>
    </w:p>
    <w:p>
      <w:pPr>
        <w:spacing w:after="0"/>
        <w:ind w:left="0"/>
        <w:jc w:val="both"/>
      </w:pPr>
      <w:r>
        <w:rPr>
          <w:rFonts w:ascii="Times New Roman"/>
          <w:b w:val="false"/>
          <w:i w:val="false"/>
          <w:color w:val="000000"/>
          <w:sz w:val="28"/>
        </w:rPr>
        <w:t>
      1) уровень подготовки специалистов по данной специальности в</w:t>
      </w:r>
    </w:p>
    <w:p>
      <w:pPr>
        <w:spacing w:after="0"/>
        <w:ind w:left="0"/>
        <w:jc w:val="both"/>
      </w:pPr>
      <w:r>
        <w:rPr>
          <w:rFonts w:ascii="Times New Roman"/>
          <w:b w:val="false"/>
          <w:i w:val="false"/>
          <w:color w:val="000000"/>
          <w:sz w:val="28"/>
        </w:rPr>
        <w:t>
      высшем учебном заведении;</w:t>
      </w:r>
    </w:p>
    <w:p>
      <w:pPr>
        <w:spacing w:after="0"/>
        <w:ind w:left="0"/>
        <w:jc w:val="both"/>
      </w:pPr>
      <w:r>
        <w:rPr>
          <w:rFonts w:ascii="Times New Roman"/>
          <w:b w:val="false"/>
          <w:i w:val="false"/>
          <w:color w:val="000000"/>
          <w:sz w:val="28"/>
        </w:rPr>
        <w:t>
      2) качество выполнения дипломных работ (проектов), в том числе</w:t>
      </w:r>
    </w:p>
    <w:p>
      <w:pPr>
        <w:spacing w:after="0"/>
        <w:ind w:left="0"/>
        <w:jc w:val="both"/>
      </w:pPr>
      <w:r>
        <w:rPr>
          <w:rFonts w:ascii="Times New Roman"/>
          <w:b w:val="false"/>
          <w:i w:val="false"/>
          <w:color w:val="000000"/>
          <w:sz w:val="28"/>
        </w:rPr>
        <w:t>
      дипломные работы (проекты), выполненные по заказу предприятий,</w:t>
      </w:r>
    </w:p>
    <w:p>
      <w:pPr>
        <w:spacing w:after="0"/>
        <w:ind w:left="0"/>
        <w:jc w:val="both"/>
      </w:pPr>
      <w:r>
        <w:rPr>
          <w:rFonts w:ascii="Times New Roman"/>
          <w:b w:val="false"/>
          <w:i w:val="false"/>
          <w:color w:val="000000"/>
          <w:sz w:val="28"/>
        </w:rPr>
        <w:t>
      организаций;</w:t>
      </w:r>
    </w:p>
    <w:p>
      <w:pPr>
        <w:spacing w:after="0"/>
        <w:ind w:left="0"/>
        <w:jc w:val="both"/>
      </w:pPr>
      <w:r>
        <w:rPr>
          <w:rFonts w:ascii="Times New Roman"/>
          <w:b w:val="false"/>
          <w:i w:val="false"/>
          <w:color w:val="000000"/>
          <w:sz w:val="28"/>
        </w:rPr>
        <w:t>
      3) соответствие тематики дипломных работ (проектов)</w:t>
      </w:r>
    </w:p>
    <w:p>
      <w:pPr>
        <w:spacing w:after="0"/>
        <w:ind w:left="0"/>
        <w:jc w:val="both"/>
      </w:pPr>
      <w:r>
        <w:rPr>
          <w:rFonts w:ascii="Times New Roman"/>
          <w:b w:val="false"/>
          <w:i w:val="false"/>
          <w:color w:val="000000"/>
          <w:sz w:val="28"/>
        </w:rPr>
        <w:t>
      современному состоянию науки, техники и запросам вооруженных сил и</w:t>
      </w:r>
    </w:p>
    <w:p>
      <w:pPr>
        <w:spacing w:after="0"/>
        <w:ind w:left="0"/>
        <w:jc w:val="both"/>
      </w:pPr>
      <w:r>
        <w:rPr>
          <w:rFonts w:ascii="Times New Roman"/>
          <w:b w:val="false"/>
          <w:i w:val="false"/>
          <w:color w:val="000000"/>
          <w:sz w:val="28"/>
        </w:rPr>
        <w:t>
      общества;</w:t>
      </w:r>
    </w:p>
    <w:p>
      <w:pPr>
        <w:spacing w:after="0"/>
        <w:ind w:left="0"/>
        <w:jc w:val="both"/>
      </w:pPr>
      <w:r>
        <w:rPr>
          <w:rFonts w:ascii="Times New Roman"/>
          <w:b w:val="false"/>
          <w:i w:val="false"/>
          <w:color w:val="000000"/>
          <w:sz w:val="28"/>
        </w:rPr>
        <w:t>
      4) характеристика знаний обучающихся, выявленных на</w:t>
      </w:r>
    </w:p>
    <w:p>
      <w:pPr>
        <w:spacing w:after="0"/>
        <w:ind w:left="0"/>
        <w:jc w:val="both"/>
      </w:pPr>
      <w:r>
        <w:rPr>
          <w:rFonts w:ascii="Times New Roman"/>
          <w:b w:val="false"/>
          <w:i w:val="false"/>
          <w:color w:val="000000"/>
          <w:sz w:val="28"/>
        </w:rPr>
        <w:t>
      государственных экзаменах, недостатки в подготовке специалистов по</w:t>
      </w:r>
    </w:p>
    <w:p>
      <w:pPr>
        <w:spacing w:after="0"/>
        <w:ind w:left="0"/>
        <w:jc w:val="both"/>
      </w:pPr>
      <w:r>
        <w:rPr>
          <w:rFonts w:ascii="Times New Roman"/>
          <w:b w:val="false"/>
          <w:i w:val="false"/>
          <w:color w:val="000000"/>
          <w:sz w:val="28"/>
        </w:rPr>
        <w:t>
      отдельным дисциплинам;</w:t>
      </w:r>
    </w:p>
    <w:p>
      <w:pPr>
        <w:spacing w:after="0"/>
        <w:ind w:left="0"/>
        <w:jc w:val="both"/>
      </w:pPr>
      <w:r>
        <w:rPr>
          <w:rFonts w:ascii="Times New Roman"/>
          <w:b w:val="false"/>
          <w:i w:val="false"/>
          <w:color w:val="000000"/>
          <w:sz w:val="28"/>
        </w:rPr>
        <w:t>
      5) конкретные рекомендации по дальнейшему совершенствованию</w:t>
      </w:r>
    </w:p>
    <w:p>
      <w:pPr>
        <w:spacing w:after="0"/>
        <w:ind w:left="0"/>
        <w:jc w:val="both"/>
      </w:pPr>
      <w:r>
        <w:rPr>
          <w:rFonts w:ascii="Times New Roman"/>
          <w:b w:val="false"/>
          <w:i w:val="false"/>
          <w:color w:val="000000"/>
          <w:sz w:val="28"/>
        </w:rPr>
        <w:t>
      подготовки специалистов в военном учебном заведении.</w:t>
      </w:r>
    </w:p>
    <w:p>
      <w:pPr>
        <w:spacing w:after="0"/>
        <w:ind w:left="0"/>
        <w:jc w:val="both"/>
      </w:pPr>
      <w:r>
        <w:rPr>
          <w:rFonts w:ascii="Times New Roman"/>
          <w:b w:val="false"/>
          <w:i w:val="false"/>
          <w:color w:val="000000"/>
          <w:sz w:val="28"/>
        </w:rPr>
        <w:t>
      Результаты сдачи государственных экзаменов и защиты дипломной</w:t>
      </w:r>
    </w:p>
    <w:p>
      <w:pPr>
        <w:spacing w:after="0"/>
        <w:ind w:left="0"/>
        <w:jc w:val="both"/>
      </w:pPr>
      <w:r>
        <w:rPr>
          <w:rFonts w:ascii="Times New Roman"/>
          <w:b w:val="false"/>
          <w:i w:val="false"/>
          <w:color w:val="000000"/>
          <w:sz w:val="28"/>
        </w:rPr>
        <w:t>
      работы за ____________________ год</w:t>
      </w:r>
    </w:p>
    <w:p>
      <w:pPr>
        <w:spacing w:after="0"/>
        <w:ind w:left="0"/>
        <w:jc w:val="both"/>
      </w:pPr>
      <w:r>
        <w:rPr>
          <w:rFonts w:ascii="Times New Roman"/>
          <w:b w:val="false"/>
          <w:i w:val="false"/>
          <w:color w:val="000000"/>
          <w:sz w:val="28"/>
        </w:rPr>
        <w:t>
      форма обучения ______________________________________________________</w:t>
      </w:r>
    </w:p>
    <w:p>
      <w:pPr>
        <w:spacing w:after="0"/>
        <w:ind w:left="0"/>
        <w:jc w:val="both"/>
      </w:pPr>
      <w:r>
        <w:rPr>
          <w:rFonts w:ascii="Times New Roman"/>
          <w:b w:val="false"/>
          <w:i w:val="false"/>
          <w:color w:val="000000"/>
          <w:sz w:val="28"/>
        </w:rPr>
        <w:t>
      специальность________________________________________________________</w:t>
      </w:r>
    </w:p>
    <w:p>
      <w:pPr>
        <w:spacing w:after="0"/>
        <w:ind w:left="0"/>
        <w:jc w:val="both"/>
      </w:pPr>
      <w:r>
        <w:rPr>
          <w:rFonts w:ascii="Times New Roman"/>
          <w:b w:val="false"/>
          <w:i w:val="false"/>
          <w:color w:val="000000"/>
          <w:sz w:val="28"/>
        </w:rPr>
        <w:t>
      наименование военного учебного заведения_____________________________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итоговой аттестации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допущенных к итоговой аттестации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сдававших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сдали 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лично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балл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явка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качества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успеваемости от сдававших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КГЭ по специальности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дипломной работы или ГЭ</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Общие результаты итоговой аттестации выпускников</w:t>
      </w:r>
    </w:p>
    <w:p>
      <w:pPr>
        <w:spacing w:after="0"/>
        <w:ind w:left="0"/>
        <w:jc w:val="both"/>
      </w:pPr>
      <w:r>
        <w:rPr>
          <w:rFonts w:ascii="Times New Roman"/>
          <w:b w:val="false"/>
          <w:i w:val="false"/>
          <w:color w:val="000000"/>
          <w:sz w:val="28"/>
        </w:rPr>
        <w:t>
       за _______ год</w:t>
      </w:r>
    </w:p>
    <w:p>
      <w:pPr>
        <w:spacing w:after="0"/>
        <w:ind w:left="0"/>
        <w:jc w:val="both"/>
      </w:pPr>
      <w:r>
        <w:rPr>
          <w:rFonts w:ascii="Times New Roman"/>
          <w:b w:val="false"/>
          <w:i w:val="false"/>
          <w:color w:val="000000"/>
          <w:sz w:val="28"/>
        </w:rPr>
        <w:t>
      форма обучения ______________________________________________________</w:t>
      </w:r>
    </w:p>
    <w:p>
      <w:pPr>
        <w:spacing w:after="0"/>
        <w:ind w:left="0"/>
        <w:jc w:val="both"/>
      </w:pPr>
      <w:r>
        <w:rPr>
          <w:rFonts w:ascii="Times New Roman"/>
          <w:b w:val="false"/>
          <w:i w:val="false"/>
          <w:color w:val="000000"/>
          <w:sz w:val="28"/>
        </w:rPr>
        <w:t>
      специальность _______________________________________________________</w:t>
      </w:r>
    </w:p>
    <w:p>
      <w:pPr>
        <w:spacing w:after="0"/>
        <w:ind w:left="0"/>
        <w:jc w:val="both"/>
      </w:pPr>
      <w:r>
        <w:rPr>
          <w:rFonts w:ascii="Times New Roman"/>
          <w:b w:val="false"/>
          <w:i w:val="false"/>
          <w:color w:val="000000"/>
          <w:sz w:val="28"/>
        </w:rPr>
        <w:t>
      наименование военного учебного заведения 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допущенных к итоговой аттестации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неявок к итоговой аттестации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сдавших итоговой аттестации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сдали на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Получили оценку неудовлетворительно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отлично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отлично и хорошо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Смешанные оценки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удовлетворительно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Сравнительный анализ качественных показателей подготовки</w:t>
      </w:r>
    </w:p>
    <w:p>
      <w:pPr>
        <w:spacing w:after="0"/>
        <w:ind w:left="0"/>
        <w:jc w:val="both"/>
      </w:pPr>
      <w:r>
        <w:rPr>
          <w:rFonts w:ascii="Times New Roman"/>
          <w:b w:val="false"/>
          <w:i w:val="false"/>
          <w:color w:val="000000"/>
          <w:sz w:val="28"/>
        </w:rPr>
        <w:t>
      специалистов по очной и заочной формам обучения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Заочная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Успеваемости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Получили дипломы с отличием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Сравнительный анализ выпуска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качества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успеваемости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проведения текущего</w:t>
            </w:r>
            <w:r>
              <w:br/>
            </w:r>
            <w:r>
              <w:rPr>
                <w:rFonts w:ascii="Times New Roman"/>
                <w:b w:val="false"/>
                <w:i w:val="false"/>
                <w:color w:val="000000"/>
                <w:sz w:val="20"/>
              </w:rPr>
              <w:t>контроля успеваемости,</w:t>
            </w:r>
            <w:r>
              <w:br/>
            </w:r>
            <w:r>
              <w:rPr>
                <w:rFonts w:ascii="Times New Roman"/>
                <w:b w:val="false"/>
                <w:i w:val="false"/>
                <w:color w:val="000000"/>
                <w:sz w:val="20"/>
              </w:rPr>
              <w:t>промежуточной и итоговой</w:t>
            </w:r>
            <w:r>
              <w:br/>
            </w:r>
            <w:r>
              <w:rPr>
                <w:rFonts w:ascii="Times New Roman"/>
                <w:b w:val="false"/>
                <w:i w:val="false"/>
                <w:color w:val="000000"/>
                <w:sz w:val="20"/>
              </w:rPr>
              <w:t>аттестации обучающихся</w:t>
            </w:r>
            <w:r>
              <w:br/>
            </w:r>
            <w:r>
              <w:rPr>
                <w:rFonts w:ascii="Times New Roman"/>
                <w:b w:val="false"/>
                <w:i w:val="false"/>
                <w:color w:val="000000"/>
                <w:sz w:val="20"/>
              </w:rPr>
              <w:t>в военных, учебных заведений,</w:t>
            </w:r>
            <w:r>
              <w:br/>
            </w:r>
            <w:r>
              <w:rPr>
                <w:rFonts w:ascii="Times New Roman"/>
                <w:b w:val="false"/>
                <w:i w:val="false"/>
                <w:color w:val="000000"/>
                <w:sz w:val="20"/>
              </w:rPr>
              <w:t>подведомственных Министерству</w:t>
            </w:r>
            <w:r>
              <w:br/>
            </w:r>
            <w:r>
              <w:rPr>
                <w:rFonts w:ascii="Times New Roman"/>
                <w:b w:val="false"/>
                <w:i w:val="false"/>
                <w:color w:val="000000"/>
                <w:sz w:val="20"/>
              </w:rPr>
              <w:t>обороны Республики Казахстан</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ПРОТОКОЛ № ____</w:t>
      </w:r>
    </w:p>
    <w:p>
      <w:pPr>
        <w:spacing w:after="0"/>
        <w:ind w:left="0"/>
        <w:jc w:val="both"/>
      </w:pPr>
      <w:r>
        <w:rPr>
          <w:rFonts w:ascii="Times New Roman"/>
          <w:b w:val="false"/>
          <w:i w:val="false"/>
          <w:color w:val="000000"/>
          <w:sz w:val="28"/>
        </w:rPr>
        <w:t>
      Заседания Государственной аттестационной комиссии</w:t>
      </w:r>
    </w:p>
    <w:p>
      <w:pPr>
        <w:spacing w:after="0"/>
        <w:ind w:left="0"/>
        <w:jc w:val="both"/>
      </w:pPr>
      <w:r>
        <w:rPr>
          <w:rFonts w:ascii="Times New Roman"/>
          <w:b w:val="false"/>
          <w:i w:val="false"/>
          <w:color w:val="000000"/>
          <w:sz w:val="28"/>
        </w:rPr>
        <w:t>
      (заполняется на каждого магистранта)</w:t>
      </w:r>
    </w:p>
    <w:p>
      <w:pPr>
        <w:spacing w:after="0"/>
        <w:ind w:left="0"/>
        <w:jc w:val="both"/>
      </w:pPr>
      <w:r>
        <w:rPr>
          <w:rFonts w:ascii="Times New Roman"/>
          <w:b w:val="false"/>
          <w:i w:val="false"/>
          <w:color w:val="000000"/>
          <w:sz w:val="28"/>
        </w:rPr>
        <w:t>
      "___"_______ 20__ г. с ____ час. ____ мин. до ____ час. _____ мин.</w:t>
      </w:r>
    </w:p>
    <w:p>
      <w:pPr>
        <w:spacing w:after="0"/>
        <w:ind w:left="0"/>
        <w:jc w:val="both"/>
      </w:pPr>
      <w:r>
        <w:rPr>
          <w:rFonts w:ascii="Times New Roman"/>
          <w:b w:val="false"/>
          <w:i w:val="false"/>
          <w:color w:val="000000"/>
          <w:sz w:val="28"/>
        </w:rPr>
        <w:t>
      Присутствовали: Председатель государственной аттестационной комиссии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Члены комиссии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(фамилия, имя, отчество при его наличии)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(фамилия, имя, отчество при его наличии)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(фамилия, имя, отчество при его наличии)</w:t>
      </w:r>
    </w:p>
    <w:p>
      <w:pPr>
        <w:spacing w:after="0"/>
        <w:ind w:left="0"/>
        <w:jc w:val="both"/>
      </w:pPr>
      <w:r>
        <w:rPr>
          <w:rFonts w:ascii="Times New Roman"/>
          <w:b w:val="false"/>
          <w:i w:val="false"/>
          <w:color w:val="000000"/>
          <w:sz w:val="28"/>
        </w:rPr>
        <w:t>
      о сдаче комплексного экзамена по специальности</w:t>
      </w:r>
    </w:p>
    <w:p>
      <w:pPr>
        <w:spacing w:after="0"/>
        <w:ind w:left="0"/>
        <w:jc w:val="both"/>
      </w:pPr>
      <w:r>
        <w:rPr>
          <w:rFonts w:ascii="Times New Roman"/>
          <w:b w:val="false"/>
          <w:i w:val="false"/>
          <w:color w:val="000000"/>
          <w:sz w:val="28"/>
        </w:rPr>
        <w:t>
      магистратуры/докторантуры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Экзаменуется магистрант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(фамилия, имя, отчество при его наличии, специальность)</w:t>
      </w:r>
    </w:p>
    <w:p>
      <w:pPr>
        <w:spacing w:after="0"/>
        <w:ind w:left="0"/>
        <w:jc w:val="both"/>
      </w:pPr>
      <w:r>
        <w:rPr>
          <w:rFonts w:ascii="Times New Roman"/>
          <w:b w:val="false"/>
          <w:i w:val="false"/>
          <w:color w:val="000000"/>
          <w:sz w:val="28"/>
        </w:rPr>
        <w:t>
      Вопросы: (результаты тестирования по блокам дисциплин)</w:t>
      </w:r>
    </w:p>
    <w:p>
      <w:pPr>
        <w:spacing w:after="0"/>
        <w:ind w:left="0"/>
        <w:jc w:val="both"/>
      </w:pPr>
      <w:r>
        <w:rPr>
          <w:rFonts w:ascii="Times New Roman"/>
          <w:b w:val="false"/>
          <w:i w:val="false"/>
          <w:color w:val="000000"/>
          <w:sz w:val="28"/>
        </w:rPr>
        <w:t>
      1.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Признать, что магистрант 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(фамилия, инициалы)</w:t>
      </w:r>
    </w:p>
    <w:p>
      <w:pPr>
        <w:spacing w:after="0"/>
        <w:ind w:left="0"/>
        <w:jc w:val="both"/>
      </w:pPr>
      <w:r>
        <w:rPr>
          <w:rFonts w:ascii="Times New Roman"/>
          <w:b w:val="false"/>
          <w:i w:val="false"/>
          <w:color w:val="000000"/>
          <w:sz w:val="28"/>
        </w:rPr>
        <w:t>
      сдал комплексный экзамен ____________________________________________</w:t>
      </w:r>
    </w:p>
    <w:p>
      <w:pPr>
        <w:spacing w:after="0"/>
        <w:ind w:left="0"/>
        <w:jc w:val="both"/>
      </w:pPr>
      <w:r>
        <w:rPr>
          <w:rFonts w:ascii="Times New Roman"/>
          <w:b w:val="false"/>
          <w:i w:val="false"/>
          <w:color w:val="000000"/>
          <w:sz w:val="28"/>
        </w:rPr>
        <w:t>
      (наименование специальности)</w:t>
      </w:r>
    </w:p>
    <w:p>
      <w:pPr>
        <w:spacing w:after="0"/>
        <w:ind w:left="0"/>
        <w:jc w:val="both"/>
      </w:pPr>
      <w:r>
        <w:rPr>
          <w:rFonts w:ascii="Times New Roman"/>
          <w:b w:val="false"/>
          <w:i w:val="false"/>
          <w:color w:val="000000"/>
          <w:sz w:val="28"/>
        </w:rPr>
        <w:t>
      с оценкой ___________________________________________________________</w:t>
      </w:r>
    </w:p>
    <w:p>
      <w:pPr>
        <w:spacing w:after="0"/>
        <w:ind w:left="0"/>
        <w:jc w:val="both"/>
      </w:pPr>
      <w:r>
        <w:rPr>
          <w:rFonts w:ascii="Times New Roman"/>
          <w:b w:val="false"/>
          <w:i w:val="false"/>
          <w:color w:val="000000"/>
          <w:sz w:val="28"/>
        </w:rPr>
        <w:t>
       (оценка по балльно-рейтинговой буквенной системе)</w:t>
      </w:r>
    </w:p>
    <w:p>
      <w:pPr>
        <w:spacing w:after="0"/>
        <w:ind w:left="0"/>
        <w:jc w:val="both"/>
      </w:pPr>
      <w:r>
        <w:rPr>
          <w:rFonts w:ascii="Times New Roman"/>
          <w:b w:val="false"/>
          <w:i w:val="false"/>
          <w:color w:val="000000"/>
          <w:sz w:val="28"/>
        </w:rPr>
        <w:t>
      1. Отметить, что магистрант 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(фамилия, инициалы)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Особые мнения членов Государственной аттестационной комиссии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Председатель __________________________ (подпись)</w:t>
      </w:r>
    </w:p>
    <w:p>
      <w:pPr>
        <w:spacing w:after="0"/>
        <w:ind w:left="0"/>
        <w:jc w:val="both"/>
      </w:pPr>
      <w:r>
        <w:rPr>
          <w:rFonts w:ascii="Times New Roman"/>
          <w:b w:val="false"/>
          <w:i w:val="false"/>
          <w:color w:val="000000"/>
          <w:sz w:val="28"/>
        </w:rPr>
        <w:t>
      Члены комиссии __________________________ (подписи)</w:t>
      </w:r>
    </w:p>
    <w:p>
      <w:pPr>
        <w:spacing w:after="0"/>
        <w:ind w:left="0"/>
        <w:jc w:val="both"/>
      </w:pPr>
      <w:r>
        <w:rPr>
          <w:rFonts w:ascii="Times New Roman"/>
          <w:b w:val="false"/>
          <w:i w:val="false"/>
          <w:color w:val="000000"/>
          <w:sz w:val="28"/>
        </w:rPr>
        <w:t>
      __________________________ (подписи)</w:t>
      </w:r>
    </w:p>
    <w:p>
      <w:pPr>
        <w:spacing w:after="0"/>
        <w:ind w:left="0"/>
        <w:jc w:val="both"/>
      </w:pPr>
      <w:r>
        <w:rPr>
          <w:rFonts w:ascii="Times New Roman"/>
          <w:b w:val="false"/>
          <w:i w:val="false"/>
          <w:color w:val="000000"/>
          <w:sz w:val="28"/>
        </w:rPr>
        <w:t>
      Секретарь __________________________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проведения текущего</w:t>
            </w:r>
            <w:r>
              <w:br/>
            </w:r>
            <w:r>
              <w:rPr>
                <w:rFonts w:ascii="Times New Roman"/>
                <w:b w:val="false"/>
                <w:i w:val="false"/>
                <w:color w:val="000000"/>
                <w:sz w:val="20"/>
              </w:rPr>
              <w:t>контроля успеваемости, промежуточной</w:t>
            </w:r>
            <w:r>
              <w:br/>
            </w:r>
            <w:r>
              <w:rPr>
                <w:rFonts w:ascii="Times New Roman"/>
                <w:b w:val="false"/>
                <w:i w:val="false"/>
                <w:color w:val="000000"/>
                <w:sz w:val="20"/>
              </w:rPr>
              <w:t>и итоговой аттестации</w:t>
            </w:r>
            <w:r>
              <w:br/>
            </w:r>
            <w:r>
              <w:rPr>
                <w:rFonts w:ascii="Times New Roman"/>
                <w:b w:val="false"/>
                <w:i w:val="false"/>
                <w:color w:val="000000"/>
                <w:sz w:val="20"/>
              </w:rPr>
              <w:t>обучающихся в военных,</w:t>
            </w:r>
            <w:r>
              <w:br/>
            </w:r>
            <w:r>
              <w:rPr>
                <w:rFonts w:ascii="Times New Roman"/>
                <w:b w:val="false"/>
                <w:i w:val="false"/>
                <w:color w:val="000000"/>
                <w:sz w:val="20"/>
              </w:rPr>
              <w:t>учебных заведений, подведомственных</w:t>
            </w:r>
            <w:r>
              <w:br/>
            </w:r>
            <w:r>
              <w:rPr>
                <w:rFonts w:ascii="Times New Roman"/>
                <w:b w:val="false"/>
                <w:i w:val="false"/>
                <w:color w:val="000000"/>
                <w:sz w:val="20"/>
              </w:rPr>
              <w:t>Министерству обороны</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ПРОТОКОЛ № _____</w:t>
      </w:r>
    </w:p>
    <w:p>
      <w:pPr>
        <w:spacing w:after="0"/>
        <w:ind w:left="0"/>
        <w:jc w:val="both"/>
      </w:pPr>
      <w:r>
        <w:rPr>
          <w:rFonts w:ascii="Times New Roman"/>
          <w:b w:val="false"/>
          <w:i w:val="false"/>
          <w:color w:val="000000"/>
          <w:sz w:val="28"/>
        </w:rPr>
        <w:t>
      заседания Государственной аттестационной комиссии</w:t>
      </w:r>
    </w:p>
    <w:p>
      <w:pPr>
        <w:spacing w:after="0"/>
        <w:ind w:left="0"/>
        <w:jc w:val="both"/>
      </w:pPr>
      <w:r>
        <w:rPr>
          <w:rFonts w:ascii="Times New Roman"/>
          <w:b w:val="false"/>
          <w:i w:val="false"/>
          <w:color w:val="000000"/>
          <w:sz w:val="28"/>
        </w:rPr>
        <w:t>
      "___" __________ 20__ г. с ____ час. ____ мин. до ____ час. ____ мин.</w:t>
      </w:r>
    </w:p>
    <w:p>
      <w:pPr>
        <w:spacing w:after="0"/>
        <w:ind w:left="0"/>
        <w:jc w:val="both"/>
      </w:pPr>
      <w:r>
        <w:rPr>
          <w:rFonts w:ascii="Times New Roman"/>
          <w:b w:val="false"/>
          <w:i w:val="false"/>
          <w:color w:val="000000"/>
          <w:sz w:val="28"/>
        </w:rPr>
        <w:t>
      По рассмотрению магистерской диссертации магистранта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специальность)</w:t>
      </w:r>
    </w:p>
    <w:p>
      <w:pPr>
        <w:spacing w:after="0"/>
        <w:ind w:left="0"/>
        <w:jc w:val="both"/>
      </w:pPr>
      <w:r>
        <w:rPr>
          <w:rFonts w:ascii="Times New Roman"/>
          <w:b w:val="false"/>
          <w:i w:val="false"/>
          <w:color w:val="000000"/>
          <w:sz w:val="28"/>
        </w:rPr>
        <w:t>
      на тему: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Присутствовали:</w:t>
      </w:r>
    </w:p>
    <w:p>
      <w:pPr>
        <w:spacing w:after="0"/>
        <w:ind w:left="0"/>
        <w:jc w:val="both"/>
      </w:pPr>
      <w:r>
        <w:rPr>
          <w:rFonts w:ascii="Times New Roman"/>
          <w:b w:val="false"/>
          <w:i w:val="false"/>
          <w:color w:val="000000"/>
          <w:sz w:val="28"/>
        </w:rPr>
        <w:t>
      Председатель_________________________________________________________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Члены:_______________________________________________________________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Магистерская диссертация выполнена под научным руководством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ученая или академическая</w:t>
      </w:r>
    </w:p>
    <w:p>
      <w:pPr>
        <w:spacing w:after="0"/>
        <w:ind w:left="0"/>
        <w:jc w:val="both"/>
      </w:pPr>
      <w:r>
        <w:rPr>
          <w:rFonts w:ascii="Times New Roman"/>
          <w:b w:val="false"/>
          <w:i w:val="false"/>
          <w:color w:val="000000"/>
          <w:sz w:val="28"/>
        </w:rPr>
        <w:t>
      степень)</w:t>
      </w:r>
    </w:p>
    <w:p>
      <w:pPr>
        <w:spacing w:after="0"/>
        <w:ind w:left="0"/>
        <w:jc w:val="both"/>
      </w:pPr>
      <w:r>
        <w:rPr>
          <w:rFonts w:ascii="Times New Roman"/>
          <w:b w:val="false"/>
          <w:i w:val="false"/>
          <w:color w:val="000000"/>
          <w:sz w:val="28"/>
        </w:rPr>
        <w:t>
      При консультации 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ученая или</w:t>
      </w:r>
    </w:p>
    <w:p>
      <w:pPr>
        <w:spacing w:after="0"/>
        <w:ind w:left="0"/>
        <w:jc w:val="both"/>
      </w:pPr>
      <w:r>
        <w:rPr>
          <w:rFonts w:ascii="Times New Roman"/>
          <w:b w:val="false"/>
          <w:i w:val="false"/>
          <w:color w:val="000000"/>
          <w:sz w:val="28"/>
        </w:rPr>
        <w:t>
      академическая степень,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(место работы, занимаемая должность)</w:t>
      </w:r>
    </w:p>
    <w:p>
      <w:pPr>
        <w:spacing w:after="0"/>
        <w:ind w:left="0"/>
        <w:jc w:val="both"/>
      </w:pPr>
      <w:r>
        <w:rPr>
          <w:rFonts w:ascii="Times New Roman"/>
          <w:b w:val="false"/>
          <w:i w:val="false"/>
          <w:color w:val="000000"/>
          <w:sz w:val="28"/>
        </w:rPr>
        <w:t>
      Оппонент_____________________________________________________________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ученая или академическая </w:t>
      </w:r>
    </w:p>
    <w:p>
      <w:pPr>
        <w:spacing w:after="0"/>
        <w:ind w:left="0"/>
        <w:jc w:val="both"/>
      </w:pPr>
      <w:r>
        <w:rPr>
          <w:rFonts w:ascii="Times New Roman"/>
          <w:b w:val="false"/>
          <w:i w:val="false"/>
          <w:color w:val="000000"/>
          <w:sz w:val="28"/>
        </w:rPr>
        <w:t>
      степень)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(место работы, занимаемая должность)</w:t>
      </w:r>
    </w:p>
    <w:p>
      <w:pPr>
        <w:spacing w:after="0"/>
        <w:ind w:left="0"/>
        <w:jc w:val="both"/>
      </w:pPr>
      <w:r>
        <w:rPr>
          <w:rFonts w:ascii="Times New Roman"/>
          <w:b w:val="false"/>
          <w:i w:val="false"/>
          <w:color w:val="000000"/>
          <w:sz w:val="28"/>
        </w:rPr>
        <w:t>
      В Государственную аттестационную комиссию представлены следующие</w:t>
      </w:r>
    </w:p>
    <w:p>
      <w:pPr>
        <w:spacing w:after="0"/>
        <w:ind w:left="0"/>
        <w:jc w:val="both"/>
      </w:pPr>
      <w:r>
        <w:rPr>
          <w:rFonts w:ascii="Times New Roman"/>
          <w:b w:val="false"/>
          <w:i w:val="false"/>
          <w:color w:val="000000"/>
          <w:sz w:val="28"/>
        </w:rPr>
        <w:t>
      материалы:</w:t>
      </w:r>
    </w:p>
    <w:p>
      <w:pPr>
        <w:spacing w:after="0"/>
        <w:ind w:left="0"/>
        <w:jc w:val="both"/>
      </w:pPr>
      <w:r>
        <w:rPr>
          <w:rFonts w:ascii="Times New Roman"/>
          <w:b w:val="false"/>
          <w:i w:val="false"/>
          <w:color w:val="000000"/>
          <w:sz w:val="28"/>
        </w:rPr>
        <w:t>
      1) магистерская диссертация на ______ страницах;</w:t>
      </w:r>
    </w:p>
    <w:p>
      <w:pPr>
        <w:spacing w:after="0"/>
        <w:ind w:left="0"/>
        <w:jc w:val="both"/>
      </w:pPr>
      <w:r>
        <w:rPr>
          <w:rFonts w:ascii="Times New Roman"/>
          <w:b w:val="false"/>
          <w:i w:val="false"/>
          <w:color w:val="000000"/>
          <w:sz w:val="28"/>
        </w:rPr>
        <w:t>
      2) чертежи, таблицы к дипломной работе (проекту) на ___ листах;</w:t>
      </w:r>
    </w:p>
    <w:p>
      <w:pPr>
        <w:spacing w:after="0"/>
        <w:ind w:left="0"/>
        <w:jc w:val="both"/>
      </w:pPr>
      <w:r>
        <w:rPr>
          <w:rFonts w:ascii="Times New Roman"/>
          <w:b w:val="false"/>
          <w:i w:val="false"/>
          <w:color w:val="000000"/>
          <w:sz w:val="28"/>
        </w:rPr>
        <w:t>
      3) отзыв научного руководителя магистерской диссертации с</w:t>
      </w:r>
    </w:p>
    <w:p>
      <w:pPr>
        <w:spacing w:after="0"/>
        <w:ind w:left="0"/>
        <w:jc w:val="both"/>
      </w:pPr>
      <w:r>
        <w:rPr>
          <w:rFonts w:ascii="Times New Roman"/>
          <w:b w:val="false"/>
          <w:i w:val="false"/>
          <w:color w:val="000000"/>
          <w:sz w:val="28"/>
        </w:rPr>
        <w:t>
      заключением______________________________;</w:t>
      </w:r>
    </w:p>
    <w:p>
      <w:pPr>
        <w:spacing w:after="0"/>
        <w:ind w:left="0"/>
        <w:jc w:val="both"/>
      </w:pPr>
      <w:r>
        <w:rPr>
          <w:rFonts w:ascii="Times New Roman"/>
          <w:b w:val="false"/>
          <w:i w:val="false"/>
          <w:color w:val="000000"/>
          <w:sz w:val="28"/>
        </w:rPr>
        <w:t xml:space="preserve">
      (указать "допускается к защите") </w:t>
      </w:r>
    </w:p>
    <w:p>
      <w:pPr>
        <w:spacing w:after="0"/>
        <w:ind w:left="0"/>
        <w:jc w:val="both"/>
      </w:pPr>
      <w:r>
        <w:rPr>
          <w:rFonts w:ascii="Times New Roman"/>
          <w:b w:val="false"/>
          <w:i w:val="false"/>
          <w:color w:val="000000"/>
          <w:sz w:val="28"/>
        </w:rPr>
        <w:t>
       4) решение выпускающей кафедры о 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(указать наименование кафедры и рекомендуется или не рекомендуется к</w:t>
      </w:r>
    </w:p>
    <w:p>
      <w:pPr>
        <w:spacing w:after="0"/>
        <w:ind w:left="0"/>
        <w:jc w:val="both"/>
      </w:pPr>
      <w:r>
        <w:rPr>
          <w:rFonts w:ascii="Times New Roman"/>
          <w:b w:val="false"/>
          <w:i w:val="false"/>
          <w:color w:val="000000"/>
          <w:sz w:val="28"/>
        </w:rPr>
        <w:t>
      публичной защите диссертация)</w:t>
      </w:r>
    </w:p>
    <w:p>
      <w:pPr>
        <w:spacing w:after="0"/>
        <w:ind w:left="0"/>
        <w:jc w:val="both"/>
      </w:pPr>
      <w:r>
        <w:rPr>
          <w:rFonts w:ascii="Times New Roman"/>
          <w:b w:val="false"/>
          <w:i w:val="false"/>
          <w:color w:val="000000"/>
          <w:sz w:val="28"/>
        </w:rPr>
        <w:t>
       5. рецензия на магистерскую диссертацию с оценкой 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(указывается оценка рецензента по балльно-рейтинговой системе)</w:t>
      </w:r>
    </w:p>
    <w:p>
      <w:pPr>
        <w:spacing w:after="0"/>
        <w:ind w:left="0"/>
        <w:jc w:val="both"/>
      </w:pPr>
      <w:r>
        <w:rPr>
          <w:rFonts w:ascii="Times New Roman"/>
          <w:b w:val="false"/>
          <w:i w:val="false"/>
          <w:color w:val="000000"/>
          <w:sz w:val="28"/>
        </w:rPr>
        <w:t>
      6. неофициальные отзывы _______________________________________</w:t>
      </w:r>
    </w:p>
    <w:p>
      <w:pPr>
        <w:spacing w:after="0"/>
        <w:ind w:left="0"/>
        <w:jc w:val="both"/>
      </w:pPr>
      <w:r>
        <w:rPr>
          <w:rFonts w:ascii="Times New Roman"/>
          <w:b w:val="false"/>
          <w:i w:val="false"/>
          <w:color w:val="000000"/>
          <w:sz w:val="28"/>
        </w:rPr>
        <w:t>
      После сообщения о выполненной магистерской диссертации в течение</w:t>
      </w:r>
    </w:p>
    <w:p>
      <w:pPr>
        <w:spacing w:after="0"/>
        <w:ind w:left="0"/>
        <w:jc w:val="both"/>
      </w:pPr>
      <w:r>
        <w:rPr>
          <w:rFonts w:ascii="Times New Roman"/>
          <w:b w:val="false"/>
          <w:i w:val="false"/>
          <w:color w:val="000000"/>
          <w:sz w:val="28"/>
        </w:rPr>
        <w:t>
      ______ минут магистранту были заданы следующие вопросы:</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(фамилия инициалы члена комиссии и заданный вопрос)</w:t>
      </w:r>
    </w:p>
    <w:p>
      <w:pPr>
        <w:spacing w:after="0"/>
        <w:ind w:left="0"/>
        <w:jc w:val="both"/>
      </w:pPr>
      <w:r>
        <w:rPr>
          <w:rFonts w:ascii="Times New Roman"/>
          <w:b w:val="false"/>
          <w:i w:val="false"/>
          <w:color w:val="000000"/>
          <w:sz w:val="28"/>
        </w:rPr>
        <w:t>
      2.___________________________________________________________________</w:t>
      </w:r>
    </w:p>
    <w:p>
      <w:pPr>
        <w:spacing w:after="0"/>
        <w:ind w:left="0"/>
        <w:jc w:val="both"/>
      </w:pPr>
      <w:r>
        <w:rPr>
          <w:rFonts w:ascii="Times New Roman"/>
          <w:b w:val="false"/>
          <w:i w:val="false"/>
          <w:color w:val="000000"/>
          <w:sz w:val="28"/>
        </w:rPr>
        <w:t>
      (фамилия инициалы члена комиссии и заданный вопрос)</w:t>
      </w:r>
    </w:p>
    <w:p>
      <w:pPr>
        <w:spacing w:after="0"/>
        <w:ind w:left="0"/>
        <w:jc w:val="both"/>
      </w:pPr>
      <w:r>
        <w:rPr>
          <w:rFonts w:ascii="Times New Roman"/>
          <w:b w:val="false"/>
          <w:i w:val="false"/>
          <w:color w:val="000000"/>
          <w:sz w:val="28"/>
        </w:rPr>
        <w:t>
      3.___________________________________________________________________</w:t>
      </w:r>
    </w:p>
    <w:p>
      <w:pPr>
        <w:spacing w:after="0"/>
        <w:ind w:left="0"/>
        <w:jc w:val="both"/>
      </w:pPr>
      <w:r>
        <w:rPr>
          <w:rFonts w:ascii="Times New Roman"/>
          <w:b w:val="false"/>
          <w:i w:val="false"/>
          <w:color w:val="000000"/>
          <w:sz w:val="28"/>
        </w:rPr>
        <w:t>
      (фамилия инициалы члена комиссии и заданный вопрос)</w:t>
      </w:r>
    </w:p>
    <w:p>
      <w:pPr>
        <w:spacing w:after="0"/>
        <w:ind w:left="0"/>
        <w:jc w:val="both"/>
      </w:pPr>
      <w:r>
        <w:rPr>
          <w:rFonts w:ascii="Times New Roman"/>
          <w:b w:val="false"/>
          <w:i w:val="false"/>
          <w:color w:val="000000"/>
          <w:sz w:val="28"/>
        </w:rPr>
        <w:t>
      4.___________________________________________________________________</w:t>
      </w:r>
    </w:p>
    <w:p>
      <w:pPr>
        <w:spacing w:after="0"/>
        <w:ind w:left="0"/>
        <w:jc w:val="both"/>
      </w:pPr>
      <w:r>
        <w:rPr>
          <w:rFonts w:ascii="Times New Roman"/>
          <w:b w:val="false"/>
          <w:i w:val="false"/>
          <w:color w:val="000000"/>
          <w:sz w:val="28"/>
        </w:rPr>
        <w:t>
      (фамилия инициалы члена комиссии и заданный вопрос)</w:t>
      </w:r>
    </w:p>
    <w:p>
      <w:pPr>
        <w:spacing w:after="0"/>
        <w:ind w:left="0"/>
        <w:jc w:val="both"/>
      </w:pPr>
      <w:r>
        <w:rPr>
          <w:rFonts w:ascii="Times New Roman"/>
          <w:b w:val="false"/>
          <w:i w:val="false"/>
          <w:color w:val="000000"/>
          <w:sz w:val="28"/>
        </w:rPr>
        <w:t>
      5.___________________________________________________________________</w:t>
      </w:r>
    </w:p>
    <w:p>
      <w:pPr>
        <w:spacing w:after="0"/>
        <w:ind w:left="0"/>
        <w:jc w:val="both"/>
      </w:pPr>
      <w:r>
        <w:rPr>
          <w:rFonts w:ascii="Times New Roman"/>
          <w:b w:val="false"/>
          <w:i w:val="false"/>
          <w:color w:val="000000"/>
          <w:sz w:val="28"/>
        </w:rPr>
        <w:t>
      (фамилия инициалы члена комиссии и заданный вопрос)</w:t>
      </w:r>
    </w:p>
    <w:p>
      <w:pPr>
        <w:spacing w:after="0"/>
        <w:ind w:left="0"/>
        <w:jc w:val="both"/>
      </w:pPr>
      <w:r>
        <w:rPr>
          <w:rFonts w:ascii="Times New Roman"/>
          <w:b w:val="false"/>
          <w:i w:val="false"/>
          <w:color w:val="000000"/>
          <w:sz w:val="28"/>
        </w:rPr>
        <w:t>
      Общая характеристика ответов магистранта на заданные ему вопросы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 ходе защиты магистерской диссертации магистрант показал</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(какой уровень знаний по общетеоретической и специальной подготовки)</w:t>
      </w:r>
    </w:p>
    <w:p>
      <w:pPr>
        <w:spacing w:after="0"/>
        <w:ind w:left="0"/>
        <w:jc w:val="both"/>
      </w:pPr>
      <w:r>
        <w:rPr>
          <w:rFonts w:ascii="Times New Roman"/>
          <w:b w:val="false"/>
          <w:i w:val="false"/>
          <w:color w:val="000000"/>
          <w:sz w:val="28"/>
        </w:rPr>
        <w:t>
      Признать, что магистрант выполнил и защитил магистерскую диссертацию</w:t>
      </w:r>
    </w:p>
    <w:p>
      <w:pPr>
        <w:spacing w:after="0"/>
        <w:ind w:left="0"/>
        <w:jc w:val="both"/>
      </w:pPr>
      <w:r>
        <w:rPr>
          <w:rFonts w:ascii="Times New Roman"/>
          <w:b w:val="false"/>
          <w:i w:val="false"/>
          <w:color w:val="000000"/>
          <w:sz w:val="28"/>
        </w:rPr>
        <w:t>
      с оценкой ___________________________________________________________</w:t>
      </w:r>
    </w:p>
    <w:p>
      <w:pPr>
        <w:spacing w:after="0"/>
        <w:ind w:left="0"/>
        <w:jc w:val="both"/>
      </w:pPr>
      <w:r>
        <w:rPr>
          <w:rFonts w:ascii="Times New Roman"/>
          <w:b w:val="false"/>
          <w:i w:val="false"/>
          <w:color w:val="000000"/>
          <w:sz w:val="28"/>
        </w:rPr>
        <w:t>
       (оценка по балльно-рейтинговой системе)</w:t>
      </w:r>
    </w:p>
    <w:p>
      <w:pPr>
        <w:spacing w:after="0"/>
        <w:ind w:left="0"/>
        <w:jc w:val="both"/>
      </w:pPr>
      <w:r>
        <w:rPr>
          <w:rFonts w:ascii="Times New Roman"/>
          <w:b w:val="false"/>
          <w:i w:val="false"/>
          <w:color w:val="000000"/>
          <w:sz w:val="28"/>
        </w:rPr>
        <w:t>
      Особые мнения членов комиссии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Председатель __________________________ (подпись)</w:t>
      </w:r>
    </w:p>
    <w:p>
      <w:pPr>
        <w:spacing w:after="0"/>
        <w:ind w:left="0"/>
        <w:jc w:val="both"/>
      </w:pPr>
      <w:r>
        <w:rPr>
          <w:rFonts w:ascii="Times New Roman"/>
          <w:b w:val="false"/>
          <w:i w:val="false"/>
          <w:color w:val="000000"/>
          <w:sz w:val="28"/>
        </w:rPr>
        <w:t>
      Члены комиссии __________________________ (подписи)</w:t>
      </w:r>
    </w:p>
    <w:p>
      <w:pPr>
        <w:spacing w:after="0"/>
        <w:ind w:left="0"/>
        <w:jc w:val="both"/>
      </w:pPr>
      <w:r>
        <w:rPr>
          <w:rFonts w:ascii="Times New Roman"/>
          <w:b w:val="false"/>
          <w:i w:val="false"/>
          <w:color w:val="000000"/>
          <w:sz w:val="28"/>
        </w:rPr>
        <w:t>
      __________________________ (подписи)</w:t>
      </w:r>
    </w:p>
    <w:p>
      <w:pPr>
        <w:spacing w:after="0"/>
        <w:ind w:left="0"/>
        <w:jc w:val="both"/>
      </w:pPr>
      <w:r>
        <w:rPr>
          <w:rFonts w:ascii="Times New Roman"/>
          <w:b w:val="false"/>
          <w:i w:val="false"/>
          <w:color w:val="000000"/>
          <w:sz w:val="28"/>
        </w:rPr>
        <w:t>
      __________________________ (подписи)</w:t>
      </w:r>
    </w:p>
    <w:p>
      <w:pPr>
        <w:spacing w:after="0"/>
        <w:ind w:left="0"/>
        <w:jc w:val="both"/>
      </w:pPr>
      <w:r>
        <w:rPr>
          <w:rFonts w:ascii="Times New Roman"/>
          <w:b w:val="false"/>
          <w:i w:val="false"/>
          <w:color w:val="000000"/>
          <w:sz w:val="28"/>
        </w:rPr>
        <w:t>
      Секретарь __________________________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проведения текущего</w:t>
            </w:r>
            <w:r>
              <w:br/>
            </w:r>
            <w:r>
              <w:rPr>
                <w:rFonts w:ascii="Times New Roman"/>
                <w:b w:val="false"/>
                <w:i w:val="false"/>
                <w:color w:val="000000"/>
                <w:sz w:val="20"/>
              </w:rPr>
              <w:t>контроля успеваемости, промежуточной</w:t>
            </w:r>
            <w:r>
              <w:br/>
            </w:r>
            <w:r>
              <w:rPr>
                <w:rFonts w:ascii="Times New Roman"/>
                <w:b w:val="false"/>
                <w:i w:val="false"/>
                <w:color w:val="000000"/>
                <w:sz w:val="20"/>
              </w:rPr>
              <w:t>и итоговой аттестации обучающихся</w:t>
            </w:r>
            <w:r>
              <w:br/>
            </w:r>
            <w:r>
              <w:rPr>
                <w:rFonts w:ascii="Times New Roman"/>
                <w:b w:val="false"/>
                <w:i w:val="false"/>
                <w:color w:val="000000"/>
                <w:sz w:val="20"/>
              </w:rPr>
              <w:t>в военных, учебных заведений,</w:t>
            </w:r>
            <w:r>
              <w:br/>
            </w:r>
            <w:r>
              <w:rPr>
                <w:rFonts w:ascii="Times New Roman"/>
                <w:b w:val="false"/>
                <w:i w:val="false"/>
                <w:color w:val="000000"/>
                <w:sz w:val="20"/>
              </w:rPr>
              <w:t>подведомственных Министерству</w:t>
            </w:r>
            <w:r>
              <w:br/>
            </w:r>
            <w:r>
              <w:rPr>
                <w:rFonts w:ascii="Times New Roman"/>
                <w:b w:val="false"/>
                <w:i w:val="false"/>
                <w:color w:val="000000"/>
                <w:sz w:val="20"/>
              </w:rPr>
              <w:t>обороны Республики Казахстан</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ПРОТОКОЛ № ______</w:t>
      </w:r>
    </w:p>
    <w:p>
      <w:pPr>
        <w:spacing w:after="0"/>
        <w:ind w:left="0"/>
        <w:jc w:val="both"/>
      </w:pPr>
      <w:r>
        <w:rPr>
          <w:rFonts w:ascii="Times New Roman"/>
          <w:b w:val="false"/>
          <w:i w:val="false"/>
          <w:color w:val="000000"/>
          <w:sz w:val="28"/>
        </w:rPr>
        <w:t>
      решения Государственной аттестационной комиссии</w:t>
      </w:r>
    </w:p>
    <w:p>
      <w:pPr>
        <w:spacing w:after="0"/>
        <w:ind w:left="0"/>
        <w:jc w:val="both"/>
      </w:pPr>
      <w:r>
        <w:rPr>
          <w:rFonts w:ascii="Times New Roman"/>
          <w:b w:val="false"/>
          <w:i w:val="false"/>
          <w:color w:val="000000"/>
          <w:sz w:val="28"/>
        </w:rPr>
        <w:t>
      "___" _______ 20___ г. с _____ час. _____ мин. до ____ час. ____ мин.</w:t>
      </w:r>
    </w:p>
    <w:p>
      <w:pPr>
        <w:spacing w:after="0"/>
        <w:ind w:left="0"/>
        <w:jc w:val="both"/>
      </w:pPr>
      <w:r>
        <w:rPr>
          <w:rFonts w:ascii="Times New Roman"/>
          <w:b w:val="false"/>
          <w:i w:val="false"/>
          <w:color w:val="000000"/>
          <w:sz w:val="28"/>
        </w:rPr>
        <w:t>
      о присуждении академической степени "магистр"</w:t>
      </w:r>
    </w:p>
    <w:p>
      <w:pPr>
        <w:spacing w:after="0"/>
        <w:ind w:left="0"/>
        <w:jc w:val="both"/>
      </w:pPr>
      <w:r>
        <w:rPr>
          <w:rFonts w:ascii="Times New Roman"/>
          <w:b w:val="false"/>
          <w:i w:val="false"/>
          <w:color w:val="000000"/>
          <w:sz w:val="28"/>
        </w:rPr>
        <w:t>
      Присутствовали:</w:t>
      </w:r>
    </w:p>
    <w:p>
      <w:pPr>
        <w:spacing w:after="0"/>
        <w:ind w:left="0"/>
        <w:jc w:val="both"/>
      </w:pPr>
      <w:r>
        <w:rPr>
          <w:rFonts w:ascii="Times New Roman"/>
          <w:b w:val="false"/>
          <w:i w:val="false"/>
          <w:color w:val="000000"/>
          <w:sz w:val="28"/>
        </w:rPr>
        <w:t>
      Председатель:________________________________________________________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Члены:_______________________________________________________________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Магистрант 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специальность)</w:t>
      </w:r>
    </w:p>
    <w:p>
      <w:pPr>
        <w:spacing w:after="0"/>
        <w:ind w:left="0"/>
        <w:jc w:val="both"/>
      </w:pPr>
      <w:r>
        <w:rPr>
          <w:rFonts w:ascii="Times New Roman"/>
          <w:b w:val="false"/>
          <w:i w:val="false"/>
          <w:color w:val="000000"/>
          <w:sz w:val="28"/>
        </w:rPr>
        <w:t>
      Сдал комплексный государственный экзамены и защитил</w:t>
      </w:r>
    </w:p>
    <w:p>
      <w:pPr>
        <w:spacing w:after="0"/>
        <w:ind w:left="0"/>
        <w:jc w:val="both"/>
      </w:pPr>
      <w:r>
        <w:rPr>
          <w:rFonts w:ascii="Times New Roman"/>
          <w:b w:val="false"/>
          <w:i w:val="false"/>
          <w:color w:val="000000"/>
          <w:sz w:val="28"/>
        </w:rPr>
        <w:t>
      магистерскую диссертацию с оценками:_________________________________</w:t>
      </w:r>
    </w:p>
    <w:p>
      <w:pPr>
        <w:spacing w:after="0"/>
        <w:ind w:left="0"/>
        <w:jc w:val="both"/>
      </w:pPr>
      <w:r>
        <w:rPr>
          <w:rFonts w:ascii="Times New Roman"/>
          <w:b w:val="false"/>
          <w:i w:val="false"/>
          <w:color w:val="000000"/>
          <w:sz w:val="28"/>
        </w:rPr>
        <w:t>
      (комплексный экзамен, магистерская диссертация, оценка по БРС</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знаний, дата сдачи)</w:t>
      </w:r>
    </w:p>
    <w:p>
      <w:pPr>
        <w:spacing w:after="0"/>
        <w:ind w:left="0"/>
        <w:jc w:val="both"/>
      </w:pPr>
      <w:r>
        <w:rPr>
          <w:rFonts w:ascii="Times New Roman"/>
          <w:b w:val="false"/>
          <w:i w:val="false"/>
          <w:color w:val="000000"/>
          <w:sz w:val="28"/>
        </w:rPr>
        <w:t>
      Признать, что магистрант сдал комплексный экзамен и защитил</w:t>
      </w:r>
    </w:p>
    <w:p>
      <w:pPr>
        <w:spacing w:after="0"/>
        <w:ind w:left="0"/>
        <w:jc w:val="both"/>
      </w:pPr>
      <w:r>
        <w:rPr>
          <w:rFonts w:ascii="Times New Roman"/>
          <w:b w:val="false"/>
          <w:i w:val="false"/>
          <w:color w:val="000000"/>
          <w:sz w:val="28"/>
        </w:rPr>
        <w:t>
      магистерскую диссертацию.</w:t>
      </w:r>
    </w:p>
    <w:p>
      <w:pPr>
        <w:spacing w:after="0"/>
        <w:ind w:left="0"/>
        <w:jc w:val="both"/>
      </w:pPr>
      <w:r>
        <w:rPr>
          <w:rFonts w:ascii="Times New Roman"/>
          <w:b w:val="false"/>
          <w:i w:val="false"/>
          <w:color w:val="000000"/>
          <w:sz w:val="28"/>
        </w:rPr>
        <w:t>
      Присудить магистранту _________________________________________</w:t>
      </w:r>
    </w:p>
    <w:p>
      <w:pPr>
        <w:spacing w:after="0"/>
        <w:ind w:left="0"/>
        <w:jc w:val="both"/>
      </w:pPr>
      <w:r>
        <w:rPr>
          <w:rFonts w:ascii="Times New Roman"/>
          <w:b w:val="false"/>
          <w:i w:val="false"/>
          <w:color w:val="000000"/>
          <w:sz w:val="28"/>
        </w:rPr>
        <w:t>
      (фамилия, инициалы)</w:t>
      </w:r>
    </w:p>
    <w:p>
      <w:pPr>
        <w:spacing w:after="0"/>
        <w:ind w:left="0"/>
        <w:jc w:val="both"/>
      </w:pPr>
      <w:r>
        <w:rPr>
          <w:rFonts w:ascii="Times New Roman"/>
          <w:b w:val="false"/>
          <w:i w:val="false"/>
          <w:color w:val="000000"/>
          <w:sz w:val="28"/>
        </w:rPr>
        <w:t>
      академическую степень "магистр" _____________________________________</w:t>
      </w:r>
    </w:p>
    <w:p>
      <w:pPr>
        <w:spacing w:after="0"/>
        <w:ind w:left="0"/>
        <w:jc w:val="both"/>
      </w:pPr>
      <w:r>
        <w:rPr>
          <w:rFonts w:ascii="Times New Roman"/>
          <w:b w:val="false"/>
          <w:i w:val="false"/>
          <w:color w:val="000000"/>
          <w:sz w:val="28"/>
        </w:rPr>
        <w:t>
      ___________________________ по специальности 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(код и наименование специальности)</w:t>
      </w:r>
    </w:p>
    <w:p>
      <w:pPr>
        <w:spacing w:after="0"/>
        <w:ind w:left="0"/>
        <w:jc w:val="both"/>
      </w:pPr>
      <w:r>
        <w:rPr>
          <w:rFonts w:ascii="Times New Roman"/>
          <w:b w:val="false"/>
          <w:i w:val="false"/>
          <w:color w:val="000000"/>
          <w:sz w:val="28"/>
        </w:rPr>
        <w:t>
      Особые мнения членов комиссии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Выдать диплом о послевузовском образовании.</w:t>
      </w:r>
    </w:p>
    <w:p>
      <w:pPr>
        <w:spacing w:after="0"/>
        <w:ind w:left="0"/>
        <w:jc w:val="both"/>
      </w:pPr>
      <w:r>
        <w:rPr>
          <w:rFonts w:ascii="Times New Roman"/>
          <w:b w:val="false"/>
          <w:i w:val="false"/>
          <w:color w:val="000000"/>
          <w:sz w:val="28"/>
        </w:rPr>
        <w:t>
      Председатель: __________________________ (подпись)</w:t>
      </w:r>
    </w:p>
    <w:p>
      <w:pPr>
        <w:spacing w:after="0"/>
        <w:ind w:left="0"/>
        <w:jc w:val="both"/>
      </w:pPr>
      <w:r>
        <w:rPr>
          <w:rFonts w:ascii="Times New Roman"/>
          <w:b w:val="false"/>
          <w:i w:val="false"/>
          <w:color w:val="000000"/>
          <w:sz w:val="28"/>
        </w:rPr>
        <w:t>
      Члены комиссии: __________________________ (подписи)</w:t>
      </w:r>
    </w:p>
    <w:p>
      <w:pPr>
        <w:spacing w:after="0"/>
        <w:ind w:left="0"/>
        <w:jc w:val="both"/>
      </w:pPr>
      <w:r>
        <w:rPr>
          <w:rFonts w:ascii="Times New Roman"/>
          <w:b w:val="false"/>
          <w:i w:val="false"/>
          <w:color w:val="000000"/>
          <w:sz w:val="28"/>
        </w:rPr>
        <w:t>
      __________________________ (подписи)</w:t>
      </w:r>
    </w:p>
    <w:p>
      <w:pPr>
        <w:spacing w:after="0"/>
        <w:ind w:left="0"/>
        <w:jc w:val="both"/>
      </w:pPr>
      <w:r>
        <w:rPr>
          <w:rFonts w:ascii="Times New Roman"/>
          <w:b w:val="false"/>
          <w:i w:val="false"/>
          <w:color w:val="000000"/>
          <w:sz w:val="28"/>
        </w:rPr>
        <w:t>
      Секретарь __________________________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проведения текущего</w:t>
            </w:r>
            <w:r>
              <w:br/>
            </w:r>
            <w:r>
              <w:rPr>
                <w:rFonts w:ascii="Times New Roman"/>
                <w:b w:val="false"/>
                <w:i w:val="false"/>
                <w:color w:val="000000"/>
                <w:sz w:val="20"/>
              </w:rPr>
              <w:t>контроля успеваемости, промежуточной</w:t>
            </w:r>
            <w:r>
              <w:br/>
            </w:r>
            <w:r>
              <w:rPr>
                <w:rFonts w:ascii="Times New Roman"/>
                <w:b w:val="false"/>
                <w:i w:val="false"/>
                <w:color w:val="000000"/>
                <w:sz w:val="20"/>
              </w:rPr>
              <w:t>и итоговой аттестации обучающихся</w:t>
            </w:r>
            <w:r>
              <w:br/>
            </w:r>
            <w:r>
              <w:rPr>
                <w:rFonts w:ascii="Times New Roman"/>
                <w:b w:val="false"/>
                <w:i w:val="false"/>
                <w:color w:val="000000"/>
                <w:sz w:val="20"/>
              </w:rPr>
              <w:t>в военных, учебных заведений,</w:t>
            </w:r>
            <w:r>
              <w:br/>
            </w:r>
            <w:r>
              <w:rPr>
                <w:rFonts w:ascii="Times New Roman"/>
                <w:b w:val="false"/>
                <w:i w:val="false"/>
                <w:color w:val="000000"/>
                <w:sz w:val="20"/>
              </w:rPr>
              <w:t>подведомственных Министерству</w:t>
            </w:r>
            <w:r>
              <w:br/>
            </w:r>
            <w:r>
              <w:rPr>
                <w:rFonts w:ascii="Times New Roman"/>
                <w:b w:val="false"/>
                <w:i w:val="false"/>
                <w:color w:val="000000"/>
                <w:sz w:val="20"/>
              </w:rPr>
              <w:t>обороны Республики Казахстан</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Отчет</w:t>
      </w:r>
    </w:p>
    <w:p>
      <w:pPr>
        <w:spacing w:after="0"/>
        <w:ind w:left="0"/>
        <w:jc w:val="both"/>
      </w:pPr>
      <w:r>
        <w:rPr>
          <w:rFonts w:ascii="Times New Roman"/>
          <w:b w:val="false"/>
          <w:i w:val="false"/>
          <w:color w:val="000000"/>
          <w:sz w:val="28"/>
        </w:rPr>
        <w:t>
      В пояснительной записке отчета отражаются:</w:t>
      </w:r>
    </w:p>
    <w:p>
      <w:pPr>
        <w:spacing w:after="0"/>
        <w:ind w:left="0"/>
        <w:jc w:val="both"/>
      </w:pPr>
      <w:r>
        <w:rPr>
          <w:rFonts w:ascii="Times New Roman"/>
          <w:b w:val="false"/>
          <w:i w:val="false"/>
          <w:color w:val="000000"/>
          <w:sz w:val="28"/>
        </w:rPr>
        <w:t>
      1) уровень подготовки магистров по данной специальности в</w:t>
      </w:r>
    </w:p>
    <w:p>
      <w:pPr>
        <w:spacing w:after="0"/>
        <w:ind w:left="0"/>
        <w:jc w:val="both"/>
      </w:pPr>
      <w:r>
        <w:rPr>
          <w:rFonts w:ascii="Times New Roman"/>
          <w:b w:val="false"/>
          <w:i w:val="false"/>
          <w:color w:val="000000"/>
          <w:sz w:val="28"/>
        </w:rPr>
        <w:t>
      высшем учебном заведении;</w:t>
      </w:r>
    </w:p>
    <w:p>
      <w:pPr>
        <w:spacing w:after="0"/>
        <w:ind w:left="0"/>
        <w:jc w:val="both"/>
      </w:pPr>
      <w:r>
        <w:rPr>
          <w:rFonts w:ascii="Times New Roman"/>
          <w:b w:val="false"/>
          <w:i w:val="false"/>
          <w:color w:val="000000"/>
          <w:sz w:val="28"/>
        </w:rPr>
        <w:t>
      2) характеристика знаний обучающихся, выявленных на комплексном</w:t>
      </w:r>
    </w:p>
    <w:p>
      <w:pPr>
        <w:spacing w:after="0"/>
        <w:ind w:left="0"/>
        <w:jc w:val="both"/>
      </w:pPr>
      <w:r>
        <w:rPr>
          <w:rFonts w:ascii="Times New Roman"/>
          <w:b w:val="false"/>
          <w:i w:val="false"/>
          <w:color w:val="000000"/>
          <w:sz w:val="28"/>
        </w:rPr>
        <w:t>
      экзамене;</w:t>
      </w:r>
    </w:p>
    <w:p>
      <w:pPr>
        <w:spacing w:after="0"/>
        <w:ind w:left="0"/>
        <w:jc w:val="both"/>
      </w:pPr>
      <w:r>
        <w:rPr>
          <w:rFonts w:ascii="Times New Roman"/>
          <w:b w:val="false"/>
          <w:i w:val="false"/>
          <w:color w:val="000000"/>
          <w:sz w:val="28"/>
        </w:rPr>
        <w:t>
      3) анализ качества подготовки магистров по данной специальности</w:t>
      </w:r>
    </w:p>
    <w:p>
      <w:pPr>
        <w:spacing w:after="0"/>
        <w:ind w:left="0"/>
        <w:jc w:val="both"/>
      </w:pPr>
      <w:r>
        <w:rPr>
          <w:rFonts w:ascii="Times New Roman"/>
          <w:b w:val="false"/>
          <w:i w:val="false"/>
          <w:color w:val="000000"/>
          <w:sz w:val="28"/>
        </w:rPr>
        <w:t>
      (положительные стороны и недостатки);</w:t>
      </w:r>
    </w:p>
    <w:p>
      <w:pPr>
        <w:spacing w:after="0"/>
        <w:ind w:left="0"/>
        <w:jc w:val="both"/>
      </w:pPr>
      <w:r>
        <w:rPr>
          <w:rFonts w:ascii="Times New Roman"/>
          <w:b w:val="false"/>
          <w:i w:val="false"/>
          <w:color w:val="000000"/>
          <w:sz w:val="28"/>
        </w:rPr>
        <w:t>
      4) соответствие тематики магистерских диссертаций современному</w:t>
      </w:r>
    </w:p>
    <w:p>
      <w:pPr>
        <w:spacing w:after="0"/>
        <w:ind w:left="0"/>
        <w:jc w:val="both"/>
      </w:pPr>
      <w:r>
        <w:rPr>
          <w:rFonts w:ascii="Times New Roman"/>
          <w:b w:val="false"/>
          <w:i w:val="false"/>
          <w:color w:val="000000"/>
          <w:sz w:val="28"/>
        </w:rPr>
        <w:t>
      состоянию военной науки, перспектив развития Вооруженных Сил;</w:t>
      </w:r>
    </w:p>
    <w:p>
      <w:pPr>
        <w:spacing w:after="0"/>
        <w:ind w:left="0"/>
        <w:jc w:val="both"/>
      </w:pPr>
      <w:r>
        <w:rPr>
          <w:rFonts w:ascii="Times New Roman"/>
          <w:b w:val="false"/>
          <w:i w:val="false"/>
          <w:color w:val="000000"/>
          <w:sz w:val="28"/>
        </w:rPr>
        <w:t>
      5) качество выполнения магистерских (докторских) диссертаций;</w:t>
      </w:r>
    </w:p>
    <w:p>
      <w:pPr>
        <w:spacing w:after="0"/>
        <w:ind w:left="0"/>
        <w:jc w:val="both"/>
      </w:pPr>
      <w:r>
        <w:rPr>
          <w:rFonts w:ascii="Times New Roman"/>
          <w:b w:val="false"/>
          <w:i w:val="false"/>
          <w:color w:val="000000"/>
          <w:sz w:val="28"/>
        </w:rPr>
        <w:t>
      6) соответствие заключения экспертной комиссии, отзыва научного</w:t>
      </w:r>
    </w:p>
    <w:p>
      <w:pPr>
        <w:spacing w:after="0"/>
        <w:ind w:left="0"/>
        <w:jc w:val="both"/>
      </w:pPr>
      <w:r>
        <w:rPr>
          <w:rFonts w:ascii="Times New Roman"/>
          <w:b w:val="false"/>
          <w:i w:val="false"/>
          <w:color w:val="000000"/>
          <w:sz w:val="28"/>
        </w:rPr>
        <w:t>
      руководителя, рецензии официального оппонента уровню защиты</w:t>
      </w:r>
    </w:p>
    <w:p>
      <w:pPr>
        <w:spacing w:after="0"/>
        <w:ind w:left="0"/>
        <w:jc w:val="both"/>
      </w:pPr>
      <w:r>
        <w:rPr>
          <w:rFonts w:ascii="Times New Roman"/>
          <w:b w:val="false"/>
          <w:i w:val="false"/>
          <w:color w:val="000000"/>
          <w:sz w:val="28"/>
        </w:rPr>
        <w:t>
      магистерской диссертации;</w:t>
      </w:r>
    </w:p>
    <w:p>
      <w:pPr>
        <w:spacing w:after="0"/>
        <w:ind w:left="0"/>
        <w:jc w:val="both"/>
      </w:pPr>
      <w:r>
        <w:rPr>
          <w:rFonts w:ascii="Times New Roman"/>
          <w:b w:val="false"/>
          <w:i w:val="false"/>
          <w:color w:val="000000"/>
          <w:sz w:val="28"/>
        </w:rPr>
        <w:t>
      7) конкретные рекомендации по дальнейшему совершенствованию</w:t>
      </w:r>
    </w:p>
    <w:p>
      <w:pPr>
        <w:spacing w:after="0"/>
        <w:ind w:left="0"/>
        <w:jc w:val="both"/>
      </w:pPr>
      <w:r>
        <w:rPr>
          <w:rFonts w:ascii="Times New Roman"/>
          <w:b w:val="false"/>
          <w:i w:val="false"/>
          <w:color w:val="000000"/>
          <w:sz w:val="28"/>
        </w:rPr>
        <w:t>
      подготовки магистров (докторантов).</w:t>
      </w:r>
    </w:p>
    <w:p>
      <w:pPr>
        <w:spacing w:after="0"/>
        <w:ind w:left="0"/>
        <w:jc w:val="both"/>
      </w:pPr>
      <w:r>
        <w:rPr>
          <w:rFonts w:ascii="Times New Roman"/>
          <w:b w:val="false"/>
          <w:i w:val="false"/>
          <w:color w:val="000000"/>
          <w:sz w:val="28"/>
        </w:rPr>
        <w:t>
      Результаты сдачи комплексного государственного экзамена за</w:t>
      </w:r>
    </w:p>
    <w:p>
      <w:pPr>
        <w:spacing w:after="0"/>
        <w:ind w:left="0"/>
        <w:jc w:val="both"/>
      </w:pPr>
      <w:r>
        <w:rPr>
          <w:rFonts w:ascii="Times New Roman"/>
          <w:b w:val="false"/>
          <w:i w:val="false"/>
          <w:color w:val="000000"/>
          <w:sz w:val="28"/>
        </w:rPr>
        <w:t>
      _________________________________________________________________ год</w:t>
      </w:r>
    </w:p>
    <w:p>
      <w:pPr>
        <w:spacing w:after="0"/>
        <w:ind w:left="0"/>
        <w:jc w:val="both"/>
      </w:pPr>
      <w:r>
        <w:rPr>
          <w:rFonts w:ascii="Times New Roman"/>
          <w:b w:val="false"/>
          <w:i w:val="false"/>
          <w:color w:val="000000"/>
          <w:sz w:val="28"/>
        </w:rPr>
        <w:t>
      форма обучения ______________________________________________________</w:t>
      </w:r>
    </w:p>
    <w:p>
      <w:pPr>
        <w:spacing w:after="0"/>
        <w:ind w:left="0"/>
        <w:jc w:val="both"/>
      </w:pPr>
      <w:r>
        <w:rPr>
          <w:rFonts w:ascii="Times New Roman"/>
          <w:b w:val="false"/>
          <w:i w:val="false"/>
          <w:color w:val="000000"/>
          <w:sz w:val="28"/>
        </w:rPr>
        <w:t>
      специальность _______________________________________________________</w:t>
      </w:r>
    </w:p>
    <w:p>
      <w:pPr>
        <w:spacing w:after="0"/>
        <w:ind w:left="0"/>
        <w:jc w:val="both"/>
      </w:pPr>
      <w:r>
        <w:rPr>
          <w:rFonts w:ascii="Times New Roman"/>
          <w:b w:val="false"/>
          <w:i w:val="false"/>
          <w:color w:val="000000"/>
          <w:sz w:val="28"/>
        </w:rPr>
        <w:t>
      наименование военного учебного заведения 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итоговой аттестации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допущенных к итоговой аттестации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сдававших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сдали 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лично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балл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явка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качества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успеваемости от сдававших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КГЭ по специальности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Результаты защиты магистерской диссертации за ___________________ год</w:t>
      </w:r>
    </w:p>
    <w:p>
      <w:pPr>
        <w:spacing w:after="0"/>
        <w:ind w:left="0"/>
        <w:jc w:val="both"/>
      </w:pPr>
      <w:r>
        <w:rPr>
          <w:rFonts w:ascii="Times New Roman"/>
          <w:b w:val="false"/>
          <w:i w:val="false"/>
          <w:color w:val="000000"/>
          <w:sz w:val="28"/>
        </w:rPr>
        <w:t>
      форма обучения ______________________________________________________</w:t>
      </w:r>
    </w:p>
    <w:p>
      <w:pPr>
        <w:spacing w:after="0"/>
        <w:ind w:left="0"/>
        <w:jc w:val="both"/>
      </w:pPr>
      <w:r>
        <w:rPr>
          <w:rFonts w:ascii="Times New Roman"/>
          <w:b w:val="false"/>
          <w:i w:val="false"/>
          <w:color w:val="000000"/>
          <w:sz w:val="28"/>
        </w:rPr>
        <w:t>
      специальность _______________________________________________________</w:t>
      </w:r>
    </w:p>
    <w:p>
      <w:pPr>
        <w:spacing w:after="0"/>
        <w:ind w:left="0"/>
        <w:jc w:val="both"/>
      </w:pPr>
      <w:r>
        <w:rPr>
          <w:rFonts w:ascii="Times New Roman"/>
          <w:b w:val="false"/>
          <w:i w:val="false"/>
          <w:color w:val="000000"/>
          <w:sz w:val="28"/>
        </w:rPr>
        <w:t>
      наименование военного учебного заведения 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итоговой аттестации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допущенных к итоговой аттестации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сдававших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сдали 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лично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балл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явка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качества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успеваемости от сдававших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магистерской диссертации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Общие результаты итоговой аттестации выпускников за _______ год</w:t>
      </w:r>
    </w:p>
    <w:p>
      <w:pPr>
        <w:spacing w:after="0"/>
        <w:ind w:left="0"/>
        <w:jc w:val="both"/>
      </w:pPr>
      <w:r>
        <w:rPr>
          <w:rFonts w:ascii="Times New Roman"/>
          <w:b w:val="false"/>
          <w:i w:val="false"/>
          <w:color w:val="000000"/>
          <w:sz w:val="28"/>
        </w:rPr>
        <w:t>
      форма обучения ______________________________________________________</w:t>
      </w:r>
    </w:p>
    <w:p>
      <w:pPr>
        <w:spacing w:after="0"/>
        <w:ind w:left="0"/>
        <w:jc w:val="both"/>
      </w:pPr>
      <w:r>
        <w:rPr>
          <w:rFonts w:ascii="Times New Roman"/>
          <w:b w:val="false"/>
          <w:i w:val="false"/>
          <w:color w:val="000000"/>
          <w:sz w:val="28"/>
        </w:rPr>
        <w:t>
      специальность _______________________________________________________</w:t>
      </w:r>
    </w:p>
    <w:p>
      <w:pPr>
        <w:spacing w:after="0"/>
        <w:ind w:left="0"/>
        <w:jc w:val="both"/>
      </w:pPr>
      <w:r>
        <w:rPr>
          <w:rFonts w:ascii="Times New Roman"/>
          <w:b w:val="false"/>
          <w:i w:val="false"/>
          <w:color w:val="000000"/>
          <w:sz w:val="28"/>
        </w:rPr>
        <w:t>
      наименование военного учебного заведения 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допущенных к итоговой аттестаций</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неявок к итоговой аттестаций</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сдавших итоговую аттестацию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сдали на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Получили оценку неудовлетворительно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отлично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отлично и хорошо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Смешанные оценки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удовлетворительно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Сравнительный анализ выпуска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качества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успеваемости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проведения</w:t>
            </w:r>
            <w:r>
              <w:br/>
            </w:r>
            <w:r>
              <w:rPr>
                <w:rFonts w:ascii="Times New Roman"/>
                <w:b w:val="false"/>
                <w:i w:val="false"/>
                <w:color w:val="000000"/>
                <w:sz w:val="20"/>
              </w:rPr>
              <w:t>текущего контроля успеваемости,</w:t>
            </w:r>
            <w:r>
              <w:br/>
            </w:r>
            <w:r>
              <w:rPr>
                <w:rFonts w:ascii="Times New Roman"/>
                <w:b w:val="false"/>
                <w:i w:val="false"/>
                <w:color w:val="000000"/>
                <w:sz w:val="20"/>
              </w:rPr>
              <w:t>промежуточной и итоговой</w:t>
            </w:r>
            <w:r>
              <w:br/>
            </w:r>
            <w:r>
              <w:rPr>
                <w:rFonts w:ascii="Times New Roman"/>
                <w:b w:val="false"/>
                <w:i w:val="false"/>
                <w:color w:val="000000"/>
                <w:sz w:val="20"/>
              </w:rPr>
              <w:t>аттестации обучающихся</w:t>
            </w:r>
            <w:r>
              <w:br/>
            </w:r>
            <w:r>
              <w:rPr>
                <w:rFonts w:ascii="Times New Roman"/>
                <w:b w:val="false"/>
                <w:i w:val="false"/>
                <w:color w:val="000000"/>
                <w:sz w:val="20"/>
              </w:rPr>
              <w:t>в военных, учебных заведений,</w:t>
            </w:r>
            <w:r>
              <w:br/>
            </w:r>
            <w:r>
              <w:rPr>
                <w:rFonts w:ascii="Times New Roman"/>
                <w:b w:val="false"/>
                <w:i w:val="false"/>
                <w:color w:val="000000"/>
                <w:sz w:val="20"/>
              </w:rPr>
              <w:t>подведомственных Министерству</w:t>
            </w:r>
            <w:r>
              <w:br/>
            </w:r>
            <w:r>
              <w:rPr>
                <w:rFonts w:ascii="Times New Roman"/>
                <w:b w:val="false"/>
                <w:i w:val="false"/>
                <w:color w:val="000000"/>
                <w:sz w:val="20"/>
              </w:rPr>
              <w:t>обороны Республики Казахстан</w:t>
            </w:r>
          </w:p>
        </w:tc>
      </w:tr>
    </w:tbl>
    <w:p>
      <w:pPr>
        <w:spacing w:after="0"/>
        <w:ind w:left="0"/>
        <w:jc w:val="both"/>
      </w:pPr>
      <w:r>
        <w:rPr>
          <w:rFonts w:ascii="Times New Roman"/>
          <w:b w:val="false"/>
          <w:i w:val="false"/>
          <w:color w:val="000000"/>
          <w:sz w:val="28"/>
        </w:rPr>
        <w:t>
       Перечень документов, включаемые в личное дело докторанта</w:t>
      </w:r>
    </w:p>
    <w:p>
      <w:pPr>
        <w:spacing w:after="0"/>
        <w:ind w:left="0"/>
        <w:jc w:val="both"/>
      </w:pPr>
      <w:r>
        <w:rPr>
          <w:rFonts w:ascii="Times New Roman"/>
          <w:b w:val="false"/>
          <w:i w:val="false"/>
          <w:color w:val="000000"/>
          <w:sz w:val="28"/>
        </w:rPr>
        <w:t>
      В личное дело докторанта о защите докторской диссертации</w:t>
      </w:r>
    </w:p>
    <w:p>
      <w:pPr>
        <w:spacing w:after="0"/>
        <w:ind w:left="0"/>
        <w:jc w:val="both"/>
      </w:pPr>
      <w:r>
        <w:rPr>
          <w:rFonts w:ascii="Times New Roman"/>
          <w:b w:val="false"/>
          <w:i w:val="false"/>
          <w:color w:val="000000"/>
          <w:sz w:val="28"/>
        </w:rPr>
        <w:t>
      включаются следующие материалы:</w:t>
      </w:r>
    </w:p>
    <w:p>
      <w:pPr>
        <w:spacing w:after="0"/>
        <w:ind w:left="0"/>
        <w:jc w:val="both"/>
      </w:pPr>
      <w:r>
        <w:rPr>
          <w:rFonts w:ascii="Times New Roman"/>
          <w:b w:val="false"/>
          <w:i w:val="false"/>
          <w:color w:val="000000"/>
          <w:sz w:val="28"/>
        </w:rPr>
        <w:t>
      1) докторская диссертация;</w:t>
      </w:r>
    </w:p>
    <w:p>
      <w:pPr>
        <w:spacing w:after="0"/>
        <w:ind w:left="0"/>
        <w:jc w:val="both"/>
      </w:pPr>
      <w:r>
        <w:rPr>
          <w:rFonts w:ascii="Times New Roman"/>
          <w:b w:val="false"/>
          <w:i w:val="false"/>
          <w:color w:val="000000"/>
          <w:sz w:val="28"/>
        </w:rPr>
        <w:t>
      2) отзывы научных консультантов;</w:t>
      </w:r>
    </w:p>
    <w:p>
      <w:pPr>
        <w:spacing w:after="0"/>
        <w:ind w:left="0"/>
        <w:jc w:val="both"/>
      </w:pPr>
      <w:r>
        <w:rPr>
          <w:rFonts w:ascii="Times New Roman"/>
          <w:b w:val="false"/>
          <w:i w:val="false"/>
          <w:color w:val="000000"/>
          <w:sz w:val="28"/>
        </w:rPr>
        <w:t>
      3) оттиски публикации по теме диссертации;</w:t>
      </w:r>
    </w:p>
    <w:p>
      <w:pPr>
        <w:spacing w:after="0"/>
        <w:ind w:left="0"/>
        <w:jc w:val="both"/>
      </w:pPr>
      <w:r>
        <w:rPr>
          <w:rFonts w:ascii="Times New Roman"/>
          <w:b w:val="false"/>
          <w:i w:val="false"/>
          <w:color w:val="000000"/>
          <w:sz w:val="28"/>
        </w:rPr>
        <w:t>
      4) решение выпускающей кафедры о рекомендации к защите (выписка</w:t>
      </w:r>
    </w:p>
    <w:p>
      <w:pPr>
        <w:spacing w:after="0"/>
        <w:ind w:left="0"/>
        <w:jc w:val="both"/>
      </w:pPr>
      <w:r>
        <w:rPr>
          <w:rFonts w:ascii="Times New Roman"/>
          <w:b w:val="false"/>
          <w:i w:val="false"/>
          <w:color w:val="000000"/>
          <w:sz w:val="28"/>
        </w:rPr>
        <w:t>
      из протокола заседания кафедры);</w:t>
      </w:r>
    </w:p>
    <w:p>
      <w:pPr>
        <w:spacing w:after="0"/>
        <w:ind w:left="0"/>
        <w:jc w:val="both"/>
      </w:pPr>
      <w:r>
        <w:rPr>
          <w:rFonts w:ascii="Times New Roman"/>
          <w:b w:val="false"/>
          <w:i w:val="false"/>
          <w:color w:val="000000"/>
          <w:sz w:val="28"/>
        </w:rPr>
        <w:t>
      5) рецензии двух официальных оппонентов;</w:t>
      </w:r>
    </w:p>
    <w:p>
      <w:pPr>
        <w:spacing w:after="0"/>
        <w:ind w:left="0"/>
        <w:jc w:val="both"/>
      </w:pPr>
      <w:r>
        <w:rPr>
          <w:rFonts w:ascii="Times New Roman"/>
          <w:b w:val="false"/>
          <w:i w:val="false"/>
          <w:color w:val="000000"/>
          <w:sz w:val="28"/>
        </w:rPr>
        <w:t>
      6) стенограмма защиты докторской диссертации;</w:t>
      </w:r>
    </w:p>
    <w:p>
      <w:pPr>
        <w:spacing w:after="0"/>
        <w:ind w:left="0"/>
        <w:jc w:val="both"/>
      </w:pPr>
      <w:r>
        <w:rPr>
          <w:rFonts w:ascii="Times New Roman"/>
          <w:b w:val="false"/>
          <w:i w:val="false"/>
          <w:color w:val="000000"/>
          <w:sz w:val="28"/>
        </w:rPr>
        <w:t>
      7) протокол счетной комиссии о результатах тайного голосования</w:t>
      </w:r>
    </w:p>
    <w:p>
      <w:pPr>
        <w:spacing w:after="0"/>
        <w:ind w:left="0"/>
        <w:jc w:val="both"/>
      </w:pPr>
      <w:r>
        <w:rPr>
          <w:rFonts w:ascii="Times New Roman"/>
          <w:b w:val="false"/>
          <w:i w:val="false"/>
          <w:color w:val="000000"/>
          <w:sz w:val="28"/>
        </w:rPr>
        <w:t>
      по защите докторской диссертации;</w:t>
      </w:r>
    </w:p>
    <w:p>
      <w:pPr>
        <w:spacing w:after="0"/>
        <w:ind w:left="0"/>
        <w:jc w:val="both"/>
      </w:pPr>
      <w:r>
        <w:rPr>
          <w:rFonts w:ascii="Times New Roman"/>
          <w:b w:val="false"/>
          <w:i w:val="false"/>
          <w:color w:val="000000"/>
          <w:sz w:val="28"/>
        </w:rPr>
        <w:t>
      8) копия диплома о высшем образовании;</w:t>
      </w:r>
    </w:p>
    <w:p>
      <w:pPr>
        <w:spacing w:after="0"/>
        <w:ind w:left="0"/>
        <w:jc w:val="both"/>
      </w:pPr>
      <w:r>
        <w:rPr>
          <w:rFonts w:ascii="Times New Roman"/>
          <w:b w:val="false"/>
          <w:i w:val="false"/>
          <w:color w:val="000000"/>
          <w:sz w:val="28"/>
        </w:rPr>
        <w:t>
      9) копия протокола сдачи комплексного экзамена;</w:t>
      </w:r>
    </w:p>
    <w:p>
      <w:pPr>
        <w:spacing w:after="0"/>
        <w:ind w:left="0"/>
        <w:jc w:val="both"/>
      </w:pPr>
      <w:r>
        <w:rPr>
          <w:rFonts w:ascii="Times New Roman"/>
          <w:b w:val="false"/>
          <w:i w:val="false"/>
          <w:color w:val="000000"/>
          <w:sz w:val="28"/>
        </w:rPr>
        <w:t>
      10) копия транскрипта об освоении образовательной программы</w:t>
      </w:r>
    </w:p>
    <w:p>
      <w:pPr>
        <w:spacing w:after="0"/>
        <w:ind w:left="0"/>
        <w:jc w:val="both"/>
      </w:pPr>
      <w:r>
        <w:rPr>
          <w:rFonts w:ascii="Times New Roman"/>
          <w:b w:val="false"/>
          <w:i w:val="false"/>
          <w:color w:val="000000"/>
          <w:sz w:val="28"/>
        </w:rPr>
        <w:t>
      докторантуры.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