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e4d" w14:textId="e9df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100. Зарегистрирован в Министерстве юстиции Республики Казахстан 25 февраля 2016 года № 13243. Утратил силу приказом Министра торговли и интеграции Республики Казахстан от 14 сентября 2020 года № 197-НҚ.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 (зарегистрированный в Реестре государственной регистрации нормативных правовых актов за № 11764, опубликованный от 12 сентября 2015 года в газете "Казахстанская правда" № 174 (28050)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об утверждении типа средств измерений",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технического регулирования и метрологии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услугодателю,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услугодателю – 20 (двадцать)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услугодателем – 30 (тридцать) минут, в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– с понедельника по субботу включительно, в соответствии с установленным графиком работы 9.00 часов до 20.00 часов, без перерыва на обед, кроме воскресенья и праздничных дней согласно трудовому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 к услугодателю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сертификата об утверждении типа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описания типа по форме в соответствии с приложением Д к СТ РК 2.21 – 2007 "Государственная система обеспечения единства измерений Республики Казахстан. Порядок проведения испытаний и утверждения типа средств измерений"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услугополучателя о допустимости опубликования описания типа в открытой печати;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дубликата сертификата 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типа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канцелярию услугодателя – подтверждением принятия заявления на бумажном носителе является отметка на его копии о регистрации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удостоверяющий личность представителя услугополучателя и документа подтверждающего его полномочия (копия или оригинал доверенности от услугополучателя).";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Государственной корпорации: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 и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жительства, посредством обращения через Единый контакт-центр 1414.";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 метрологической аттестации средств измерений",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Республиканским государственным предприятием на праве хозяйственного ведения "Казахстанский институт метрологии (КазИнМетр)"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"Государственная база данных "Е-лицензирование.";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(двадцать) минут, в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(тридцать) минут,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бесплатной основе физическим и юридическим лицам (далее – услугополучатель).";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кроме воскресенья и праздничных дней согласно трудовому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 к услугодателю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сертификата о метрологической аттестации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дубликата сертификата о метрологической аттестации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канцелярию услугодателя – подтверждением принятия заявления на бумажном носителе является отметка на его копии о регистрации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удостоверяющий личность представителя услугополучателя и документа подтверждающего его полномочия (копия или оригинал доверенности от услугополучателя).";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услуги.";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регистрации.";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Государственной корпорации: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 и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жительства, посредством обращения через Единый контакт-центр 1414.";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товара", утвержденном указанным приказом: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аттестата эксперта-аудитора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аттестата эксперта-аудитора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(двадцать) минут, в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15 (пятнадцать) минут,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заявления.";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аттестата по подтверждению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следующем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– не менее четырех отчетов 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аттестата по определению страны происхождения товара, статуса товара Таможенного союза или иностранного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учебного центра либо сертификата, подтверждающего теоретическую подготовку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десяти отчетов о прохождении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или выписка из трудовой книжки, подтверждающая общий стаж работы не менее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аттестата по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прохождении стажировки по аккредитации (включая анализ документации, участие в проверках и составление отчетов о них) – не менее трех отчетов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аттестата: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 признании недействительным аттестата с указанием номера, даты выдачи и срока действия аттестата посредством опубликования в средствах массовой информации, распространяемых на всей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подтверждению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отчетов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следующем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- не менее четырех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определению страны происхождения товара, статуса товара Таможенного союза или иностранного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учебного центра либо сертификата, подтверждающего теоретическую подготовку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десяти отчетов о прохождении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или выписка из трудовой книжки, подтверждающая общий стаж работы не менее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отчетов о прохождении стажировки по форме (включая анализ документации, участие в проверках и составление отчетов о них) – не менее трех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аттестата: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(электронная);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 признании недействительным аттестата с указанием номера, даты выдачи и срока действия аттестата посредством опубликования в средствах массовой информации, распространяемых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аттестата услугополучатель имеет возможность получения электронной копии аттестата на портале в "личном кабинете", если ранее выданный аттестат был оформлен в бумажной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 (если выдача результата государственной услуги необходима на бумажном носителе, необходимо указать место его 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удостоверяющих личность, содержащиеся в государственных информационных системах,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удостоверяющий личность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регистрации.";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Государственной корпорации: www.con.gov.kz.;";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жительства, посредством обращения через Единый контакт-центр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www.mid.gov.kz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опубликования, но не ранее 1 марта 2016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февраля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приказ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1151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ФИО),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(работник Государственной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приказ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1151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ФИО),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   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(работник Государственной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приказ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1151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ФИО), либо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(работник Государственной корпорации)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