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1e88f" w14:textId="771e8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измерения технических параметров качества телерадиовещания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26 января 2016 года № 71. Зарегистрирован в Министерстве юстиции Республики Казахстан 23 февраля 2016 года № 13180. Утратил силу приказом и.о. Министра культуры и информации РК от 27.08.2024 № 380-НҚ.</w:t>
      </w:r>
    </w:p>
    <w:p>
      <w:pPr>
        <w:spacing w:after="0"/>
        <w:ind w:left="0"/>
        <w:jc w:val="both"/>
      </w:pPr>
      <w:r>
        <w:rPr>
          <w:rFonts w:ascii="Times New Roman"/>
          <w:b w:val="false"/>
          <w:i w:val="false"/>
          <w:color w:val="ff0000"/>
          <w:sz w:val="28"/>
        </w:rPr>
        <w:t xml:space="preserve">
      Сноска. Утратил силу приказом и.о. Министра культуры и информации РК от 27.08.2024 </w:t>
      </w:r>
      <w:r>
        <w:rPr>
          <w:rFonts w:ascii="Times New Roman"/>
          <w:b w:val="false"/>
          <w:i w:val="false"/>
          <w:color w:val="ff0000"/>
          <w:sz w:val="28"/>
        </w:rPr>
        <w:t>№ 380-НҚ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3-1) </w:t>
      </w:r>
      <w:r>
        <w:rPr>
          <w:rFonts w:ascii="Times New Roman"/>
          <w:b w:val="false"/>
          <w:i w:val="false"/>
          <w:color w:val="000000"/>
          <w:sz w:val="28"/>
        </w:rPr>
        <w:t>пункта 2</w:t>
      </w:r>
      <w:r>
        <w:rPr>
          <w:rFonts w:ascii="Times New Roman"/>
          <w:b w:val="false"/>
          <w:i w:val="false"/>
          <w:color w:val="000000"/>
          <w:sz w:val="28"/>
        </w:rPr>
        <w:t xml:space="preserve"> статьи 7 Закона Республики Казахстан от 18 января 2012 года "О телерадиовещании"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измерения технических параметров качества телерадиовещания.</w:t>
      </w:r>
    </w:p>
    <w:bookmarkEnd w:id="1"/>
    <w:bookmarkStart w:name="z3" w:id="2"/>
    <w:p>
      <w:pPr>
        <w:spacing w:after="0"/>
        <w:ind w:left="0"/>
        <w:jc w:val="both"/>
      </w:pPr>
      <w:r>
        <w:rPr>
          <w:rFonts w:ascii="Times New Roman"/>
          <w:b w:val="false"/>
          <w:i w:val="false"/>
          <w:color w:val="000000"/>
          <w:sz w:val="28"/>
        </w:rPr>
        <w:t>
      2. Комитету связи, информатизации и информации Министерства по инвестициям и развитию Республики Казахстан (Қазанғап Т.Б.)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xml:space="preserve">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 </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интернет-портале государственных органов;</w:t>
      </w:r>
    </w:p>
    <w:p>
      <w:pPr>
        <w:spacing w:after="0"/>
        <w:ind w:left="0"/>
        <w:jc w:val="both"/>
      </w:pPr>
      <w:r>
        <w:rPr>
          <w:rFonts w:ascii="Times New Roman"/>
          <w:b w:val="false"/>
          <w:i w:val="false"/>
          <w:color w:val="000000"/>
          <w:sz w:val="28"/>
        </w:rPr>
        <w:t xml:space="preserve">
      4)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 </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2016 года № 71</w:t>
            </w:r>
          </w:p>
        </w:tc>
      </w:tr>
    </w:tbl>
    <w:bookmarkStart w:name="z7" w:id="5"/>
    <w:p>
      <w:pPr>
        <w:spacing w:after="0"/>
        <w:ind w:left="0"/>
        <w:jc w:val="left"/>
      </w:pPr>
      <w:r>
        <w:rPr>
          <w:rFonts w:ascii="Times New Roman"/>
          <w:b/>
          <w:i w:val="false"/>
          <w:color w:val="000000"/>
        </w:rPr>
        <w:t xml:space="preserve"> Методика</w:t>
      </w:r>
      <w:r>
        <w:br/>
      </w:r>
      <w:r>
        <w:rPr>
          <w:rFonts w:ascii="Times New Roman"/>
          <w:b/>
          <w:i w:val="false"/>
          <w:color w:val="000000"/>
        </w:rPr>
        <w:t>измерения технических параметров качества телерадиовещания</w:t>
      </w:r>
      <w:r>
        <w:br/>
      </w:r>
      <w:r>
        <w:rPr>
          <w:rFonts w:ascii="Times New Roman"/>
          <w:b/>
          <w:i w:val="false"/>
          <w:color w:val="000000"/>
        </w:rPr>
        <w:t>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в редакции приказа Министра информации и коммуникаций РК от 09.01.2019 </w:t>
      </w:r>
      <w:r>
        <w:rPr>
          <w:rFonts w:ascii="Times New Roman"/>
          <w:b w:val="false"/>
          <w:i w:val="false"/>
          <w:color w:val="ff0000"/>
          <w:sz w:val="28"/>
        </w:rPr>
        <w:t>№ 3</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9" w:id="6"/>
    <w:p>
      <w:pPr>
        <w:spacing w:after="0"/>
        <w:ind w:left="0"/>
        <w:jc w:val="both"/>
      </w:pPr>
      <w:r>
        <w:rPr>
          <w:rFonts w:ascii="Times New Roman"/>
          <w:b w:val="false"/>
          <w:i w:val="false"/>
          <w:color w:val="000000"/>
          <w:sz w:val="28"/>
        </w:rPr>
        <w:t xml:space="preserve">
      1. Настоящая Методика измерения технических параметров качества телерадиовещания (далее – Методика) разработана в соответствии с подпунктом 3-1) </w:t>
      </w:r>
      <w:r>
        <w:rPr>
          <w:rFonts w:ascii="Times New Roman"/>
          <w:b w:val="false"/>
          <w:i w:val="false"/>
          <w:color w:val="000000"/>
          <w:sz w:val="28"/>
        </w:rPr>
        <w:t>пункта 2</w:t>
      </w:r>
      <w:r>
        <w:rPr>
          <w:rFonts w:ascii="Times New Roman"/>
          <w:b w:val="false"/>
          <w:i w:val="false"/>
          <w:color w:val="000000"/>
          <w:sz w:val="28"/>
        </w:rPr>
        <w:t xml:space="preserve"> статьи 7 Закона Республики Казахстан от 18 января 2012 года "О телерадиовещании" и предназначена для определения измерения технических параметров качества телерадиовещания.</w:t>
      </w:r>
    </w:p>
    <w:bookmarkEnd w:id="6"/>
    <w:bookmarkStart w:name="z10" w:id="7"/>
    <w:p>
      <w:pPr>
        <w:spacing w:after="0"/>
        <w:ind w:left="0"/>
        <w:jc w:val="both"/>
      </w:pPr>
      <w:r>
        <w:rPr>
          <w:rFonts w:ascii="Times New Roman"/>
          <w:b w:val="false"/>
          <w:i w:val="false"/>
          <w:color w:val="000000"/>
          <w:sz w:val="28"/>
        </w:rPr>
        <w:t>
      2. В настоящей Методике применяются следующие понятия:</w:t>
      </w:r>
    </w:p>
    <w:bookmarkEnd w:id="7"/>
    <w:bookmarkStart w:name="z11" w:id="8"/>
    <w:p>
      <w:pPr>
        <w:spacing w:after="0"/>
        <w:ind w:left="0"/>
        <w:jc w:val="both"/>
      </w:pPr>
      <w:r>
        <w:rPr>
          <w:rFonts w:ascii="Times New Roman"/>
          <w:b w:val="false"/>
          <w:i w:val="false"/>
          <w:color w:val="000000"/>
          <w:sz w:val="28"/>
        </w:rPr>
        <w:t>
      1) кабельное телерадиовещание – система распространения теле-, радиоканалов посредствам кабельных и эфирно кабельных сетей, за исключением абонентских линий, для оказания услуг доступа к сети Интернет;</w:t>
      </w:r>
    </w:p>
    <w:bookmarkEnd w:id="8"/>
    <w:bookmarkStart w:name="z12" w:id="9"/>
    <w:p>
      <w:pPr>
        <w:spacing w:after="0"/>
        <w:ind w:left="0"/>
        <w:jc w:val="both"/>
      </w:pPr>
      <w:r>
        <w:rPr>
          <w:rFonts w:ascii="Times New Roman"/>
          <w:b w:val="false"/>
          <w:i w:val="false"/>
          <w:color w:val="000000"/>
          <w:sz w:val="28"/>
        </w:rPr>
        <w:t xml:space="preserve">
      2) радиотелевизионная станция – комплекс инженерных сооружений и технических средств, предназначенный для эфирной трансляции телеканалов, а также радиоканалов в диапазоне очень высоких частот; </w:t>
      </w:r>
    </w:p>
    <w:bookmarkEnd w:id="9"/>
    <w:bookmarkStart w:name="z13" w:id="10"/>
    <w:p>
      <w:pPr>
        <w:spacing w:after="0"/>
        <w:ind w:left="0"/>
        <w:jc w:val="both"/>
      </w:pPr>
      <w:r>
        <w:rPr>
          <w:rFonts w:ascii="Times New Roman"/>
          <w:b w:val="false"/>
          <w:i w:val="false"/>
          <w:color w:val="000000"/>
          <w:sz w:val="28"/>
        </w:rPr>
        <w:t xml:space="preserve">
      3) спутниковое телерадиовещание – система распространения теле-, радиоканалов посредствам ретрансляторов, размещенных на спутниках связи; </w:t>
      </w:r>
    </w:p>
    <w:bookmarkEnd w:id="10"/>
    <w:bookmarkStart w:name="z14" w:id="11"/>
    <w:p>
      <w:pPr>
        <w:spacing w:after="0"/>
        <w:ind w:left="0"/>
        <w:jc w:val="both"/>
      </w:pPr>
      <w:r>
        <w:rPr>
          <w:rFonts w:ascii="Times New Roman"/>
          <w:b w:val="false"/>
          <w:i w:val="false"/>
          <w:color w:val="000000"/>
          <w:sz w:val="28"/>
        </w:rPr>
        <w:t>
      4) цифровое эфирное телерадиовещание – система распространения теле-, радиоканалов по средствам наземных передающих станций с использованием методики оцифровки (сжатия) оригинального сигнала.</w:t>
      </w:r>
    </w:p>
    <w:bookmarkEnd w:id="11"/>
    <w:bookmarkStart w:name="z15" w:id="12"/>
    <w:p>
      <w:pPr>
        <w:spacing w:after="0"/>
        <w:ind w:left="0"/>
        <w:jc w:val="left"/>
      </w:pPr>
      <w:r>
        <w:rPr>
          <w:rFonts w:ascii="Times New Roman"/>
          <w:b/>
          <w:i w:val="false"/>
          <w:color w:val="000000"/>
        </w:rPr>
        <w:t xml:space="preserve"> Глава 2. Условия выполнения измерений</w:t>
      </w:r>
    </w:p>
    <w:bookmarkEnd w:id="12"/>
    <w:p>
      <w:pPr>
        <w:spacing w:after="0"/>
        <w:ind w:left="0"/>
        <w:jc w:val="both"/>
      </w:pPr>
      <w:r>
        <w:rPr>
          <w:rFonts w:ascii="Times New Roman"/>
          <w:b w:val="false"/>
          <w:i w:val="false"/>
          <w:color w:val="ff0000"/>
          <w:sz w:val="28"/>
        </w:rPr>
        <w:t xml:space="preserve">
      Сноска. Заголовок главы 2 в редакции приказа Министра информации и коммуникаций РК от 09.01.2019 </w:t>
      </w:r>
      <w:r>
        <w:rPr>
          <w:rFonts w:ascii="Times New Roman"/>
          <w:b w:val="false"/>
          <w:i w:val="false"/>
          <w:color w:val="ff0000"/>
          <w:sz w:val="28"/>
        </w:rPr>
        <w:t>№ 3</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6" w:id="13"/>
    <w:p>
      <w:pPr>
        <w:spacing w:after="0"/>
        <w:ind w:left="0"/>
        <w:jc w:val="both"/>
      </w:pPr>
      <w:r>
        <w:rPr>
          <w:rFonts w:ascii="Times New Roman"/>
          <w:b w:val="false"/>
          <w:i w:val="false"/>
          <w:color w:val="000000"/>
          <w:sz w:val="28"/>
        </w:rPr>
        <w:t>
      3. Измерения технических параметров качества телерадиовещания (полевые измерения) производятся с применением электронных карт местности.</w:t>
      </w:r>
    </w:p>
    <w:bookmarkEnd w:id="13"/>
    <w:bookmarkStart w:name="z17" w:id="14"/>
    <w:p>
      <w:pPr>
        <w:spacing w:after="0"/>
        <w:ind w:left="0"/>
        <w:jc w:val="both"/>
      </w:pPr>
      <w:r>
        <w:rPr>
          <w:rFonts w:ascii="Times New Roman"/>
          <w:b w:val="false"/>
          <w:i w:val="false"/>
          <w:color w:val="000000"/>
          <w:sz w:val="28"/>
        </w:rPr>
        <w:t>
      4. Для определения географических координат точек измерений используется навигационное устройство GPS.</w:t>
      </w:r>
    </w:p>
    <w:bookmarkEnd w:id="14"/>
    <w:bookmarkStart w:name="z18" w:id="15"/>
    <w:p>
      <w:pPr>
        <w:spacing w:after="0"/>
        <w:ind w:left="0"/>
        <w:jc w:val="both"/>
      </w:pPr>
      <w:r>
        <w:rPr>
          <w:rFonts w:ascii="Times New Roman"/>
          <w:b w:val="false"/>
          <w:i w:val="false"/>
          <w:color w:val="000000"/>
          <w:sz w:val="28"/>
        </w:rPr>
        <w:t>
      5. Измерительное оборудование, при полевых измерениях, размещается в специализированном транспортном средстве.</w:t>
      </w:r>
    </w:p>
    <w:bookmarkEnd w:id="15"/>
    <w:bookmarkStart w:name="z19" w:id="16"/>
    <w:p>
      <w:pPr>
        <w:spacing w:after="0"/>
        <w:ind w:left="0"/>
        <w:jc w:val="both"/>
      </w:pPr>
      <w:r>
        <w:rPr>
          <w:rFonts w:ascii="Times New Roman"/>
          <w:b w:val="false"/>
          <w:i w:val="false"/>
          <w:color w:val="000000"/>
          <w:sz w:val="28"/>
        </w:rPr>
        <w:t>
      6. Параметры радиопередатчика, если условия измерений не оговорены особо, измеряют в нормальных климатических условиях:</w:t>
      </w:r>
    </w:p>
    <w:bookmarkEnd w:id="16"/>
    <w:p>
      <w:pPr>
        <w:spacing w:after="0"/>
        <w:ind w:left="0"/>
        <w:jc w:val="both"/>
      </w:pPr>
      <w:r>
        <w:rPr>
          <w:rFonts w:ascii="Times New Roman"/>
          <w:b w:val="false"/>
          <w:i w:val="false"/>
          <w:color w:val="000000"/>
          <w:sz w:val="28"/>
        </w:rPr>
        <w:t>
      температура воздуха от 15</w:t>
      </w:r>
      <w:r>
        <w:rPr>
          <w:rFonts w:ascii="Times New Roman"/>
          <w:b w:val="false"/>
          <w:i w:val="false"/>
          <w:color w:val="000000"/>
          <w:vertAlign w:val="superscript"/>
        </w:rPr>
        <w:t>о</w:t>
      </w:r>
      <w:r>
        <w:rPr>
          <w:rFonts w:ascii="Times New Roman"/>
          <w:b w:val="false"/>
          <w:i w:val="false"/>
          <w:color w:val="000000"/>
          <w:sz w:val="28"/>
        </w:rPr>
        <w:t>С до 35</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относительная влажность воздуха от 45% до 75% при температуре 20</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атмосферное давление от 86 кПа до 106 кПа;</w:t>
      </w:r>
    </w:p>
    <w:p>
      <w:pPr>
        <w:spacing w:after="0"/>
        <w:ind w:left="0"/>
        <w:jc w:val="both"/>
      </w:pPr>
      <w:r>
        <w:rPr>
          <w:rFonts w:ascii="Times New Roman"/>
          <w:b w:val="false"/>
          <w:i w:val="false"/>
          <w:color w:val="000000"/>
          <w:sz w:val="28"/>
        </w:rPr>
        <w:t>
      при номинальном напряжении питающей сети с допустимым отклонением не более ± 5 %.</w:t>
      </w:r>
    </w:p>
    <w:bookmarkStart w:name="z20" w:id="17"/>
    <w:p>
      <w:pPr>
        <w:spacing w:after="0"/>
        <w:ind w:left="0"/>
        <w:jc w:val="both"/>
      </w:pPr>
      <w:r>
        <w:rPr>
          <w:rFonts w:ascii="Times New Roman"/>
          <w:b w:val="false"/>
          <w:i w:val="false"/>
          <w:color w:val="000000"/>
          <w:sz w:val="28"/>
        </w:rPr>
        <w:t xml:space="preserve">
      7. Перед началом измерений необходимо убедиться, что программное обеспечение функционирует в штатном режиме, и отсутствуют системные ошибки. </w:t>
      </w:r>
    </w:p>
    <w:bookmarkEnd w:id="17"/>
    <w:bookmarkStart w:name="z21" w:id="18"/>
    <w:p>
      <w:pPr>
        <w:spacing w:after="0"/>
        <w:ind w:left="0"/>
        <w:jc w:val="both"/>
      </w:pPr>
      <w:r>
        <w:rPr>
          <w:rFonts w:ascii="Times New Roman"/>
          <w:b w:val="false"/>
          <w:i w:val="false"/>
          <w:color w:val="000000"/>
          <w:sz w:val="28"/>
        </w:rPr>
        <w:t>
      8. Радиопередатчик, средства измерений и вспомогательное оборудование должны быть подготовлены к работе в соответствии с технической документацией. Измерение параметров проводят не ранее чем через тридцать минут после включения радиопередатчика и средств измерений.</w:t>
      </w:r>
    </w:p>
    <w:bookmarkEnd w:id="18"/>
    <w:bookmarkStart w:name="z22" w:id="19"/>
    <w:p>
      <w:pPr>
        <w:spacing w:after="0"/>
        <w:ind w:left="0"/>
        <w:jc w:val="left"/>
      </w:pPr>
      <w:r>
        <w:rPr>
          <w:rFonts w:ascii="Times New Roman"/>
          <w:b/>
          <w:i w:val="false"/>
          <w:color w:val="000000"/>
        </w:rPr>
        <w:t xml:space="preserve"> Глава 3. Измерение технических параметров сигнала цифрового эфирного телерадиовещания</w:t>
      </w:r>
    </w:p>
    <w:bookmarkEnd w:id="19"/>
    <w:p>
      <w:pPr>
        <w:spacing w:after="0"/>
        <w:ind w:left="0"/>
        <w:jc w:val="both"/>
      </w:pPr>
      <w:r>
        <w:rPr>
          <w:rFonts w:ascii="Times New Roman"/>
          <w:b w:val="false"/>
          <w:i w:val="false"/>
          <w:color w:val="ff0000"/>
          <w:sz w:val="28"/>
        </w:rPr>
        <w:t xml:space="preserve">
      Сноска. Заголовок главы 3 в редакции приказа Министра информации и коммуникаций РК от 09.01.2019 </w:t>
      </w:r>
      <w:r>
        <w:rPr>
          <w:rFonts w:ascii="Times New Roman"/>
          <w:b w:val="false"/>
          <w:i w:val="false"/>
          <w:color w:val="ff0000"/>
          <w:sz w:val="28"/>
        </w:rPr>
        <w:t>№ 3</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3" w:id="20"/>
    <w:p>
      <w:pPr>
        <w:spacing w:after="0"/>
        <w:ind w:left="0"/>
        <w:jc w:val="both"/>
      </w:pPr>
      <w:r>
        <w:rPr>
          <w:rFonts w:ascii="Times New Roman"/>
          <w:b w:val="false"/>
          <w:i w:val="false"/>
          <w:color w:val="000000"/>
          <w:sz w:val="28"/>
        </w:rPr>
        <w:t>
      9. Измерение технических параметров сигнала цифрового эфирного телерадиовещания проводится путем:</w:t>
      </w:r>
    </w:p>
    <w:bookmarkEnd w:id="20"/>
    <w:p>
      <w:pPr>
        <w:spacing w:after="0"/>
        <w:ind w:left="0"/>
        <w:jc w:val="both"/>
      </w:pPr>
      <w:r>
        <w:rPr>
          <w:rFonts w:ascii="Times New Roman"/>
          <w:b w:val="false"/>
          <w:i w:val="false"/>
          <w:color w:val="000000"/>
          <w:sz w:val="28"/>
        </w:rPr>
        <w:t>
      1) измерения технических параметров сигнала телевизионных радиопередатчиков системы эфирного цифрового телевизионного вещания DVB-T2, на радиотелевизионной станции (далее – РТС);</w:t>
      </w:r>
    </w:p>
    <w:bookmarkStart w:name="z24" w:id="21"/>
    <w:p>
      <w:pPr>
        <w:spacing w:after="0"/>
        <w:ind w:left="0"/>
        <w:jc w:val="both"/>
      </w:pPr>
      <w:r>
        <w:rPr>
          <w:rFonts w:ascii="Times New Roman"/>
          <w:b w:val="false"/>
          <w:i w:val="false"/>
          <w:color w:val="000000"/>
          <w:sz w:val="28"/>
        </w:rPr>
        <w:t>
      2) измерения технических параметров эфирного цифрового телевизионного сигнала DVB-T2, в точке приема ("полевые" измерения).</w:t>
      </w:r>
    </w:p>
    <w:bookmarkEnd w:id="21"/>
    <w:bookmarkStart w:name="z25" w:id="22"/>
    <w:p>
      <w:pPr>
        <w:spacing w:after="0"/>
        <w:ind w:left="0"/>
        <w:jc w:val="left"/>
      </w:pPr>
      <w:r>
        <w:rPr>
          <w:rFonts w:ascii="Times New Roman"/>
          <w:b/>
          <w:i w:val="false"/>
          <w:color w:val="000000"/>
        </w:rPr>
        <w:t xml:space="preserve"> Параграф 1. Измерения технических параметров сигнала</w:t>
      </w:r>
      <w:r>
        <w:br/>
      </w:r>
      <w:r>
        <w:rPr>
          <w:rFonts w:ascii="Times New Roman"/>
          <w:b/>
          <w:i w:val="false"/>
          <w:color w:val="000000"/>
        </w:rPr>
        <w:t>телевизионных радиопередатчиков системы эфирного цифрового</w:t>
      </w:r>
      <w:r>
        <w:br/>
      </w:r>
      <w:r>
        <w:rPr>
          <w:rFonts w:ascii="Times New Roman"/>
          <w:b/>
          <w:i w:val="false"/>
          <w:color w:val="000000"/>
        </w:rPr>
        <w:t>телевизионного вещания DVB-T2, на РТС</w:t>
      </w:r>
    </w:p>
    <w:bookmarkEnd w:id="22"/>
    <w:bookmarkStart w:name="z26" w:id="23"/>
    <w:p>
      <w:pPr>
        <w:spacing w:after="0"/>
        <w:ind w:left="0"/>
        <w:jc w:val="both"/>
      </w:pPr>
      <w:r>
        <w:rPr>
          <w:rFonts w:ascii="Times New Roman"/>
          <w:b w:val="false"/>
          <w:i w:val="false"/>
          <w:color w:val="000000"/>
          <w:sz w:val="28"/>
        </w:rPr>
        <w:t xml:space="preserve">
      10. Измерение технических параметров радиопередатчика необходимо производить после полосового фильтра или моста сложения. В случае их отсутствия, измерения производятся на измерительном отрезке, установленном внутри или после радиопередатчика по схеме проведения измерений параметров радиопередатчика, приведенной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Методике (далее – схема).</w:t>
      </w:r>
    </w:p>
    <w:bookmarkEnd w:id="23"/>
    <w:bookmarkStart w:name="z27" w:id="24"/>
    <w:p>
      <w:pPr>
        <w:spacing w:after="0"/>
        <w:ind w:left="0"/>
        <w:jc w:val="both"/>
      </w:pPr>
      <w:r>
        <w:rPr>
          <w:rFonts w:ascii="Times New Roman"/>
          <w:b w:val="false"/>
          <w:i w:val="false"/>
          <w:color w:val="000000"/>
          <w:sz w:val="28"/>
        </w:rPr>
        <w:t>
      11. Измерения выходной мощности радиопередатчика производят при помощи измерителя мощности или анализатора спектра по схеме.</w:t>
      </w:r>
    </w:p>
    <w:bookmarkEnd w:id="24"/>
    <w:p>
      <w:pPr>
        <w:spacing w:after="0"/>
        <w:ind w:left="0"/>
        <w:jc w:val="both"/>
      </w:pPr>
      <w:r>
        <w:rPr>
          <w:rFonts w:ascii="Times New Roman"/>
          <w:b w:val="false"/>
          <w:i w:val="false"/>
          <w:color w:val="000000"/>
          <w:sz w:val="28"/>
        </w:rPr>
        <w:t>
      При выполнении измерений соблюдать условия и режимы, приведенные в руководстве по эксплуатации.</w:t>
      </w:r>
    </w:p>
    <w:p>
      <w:pPr>
        <w:spacing w:after="0"/>
        <w:ind w:left="0"/>
        <w:jc w:val="both"/>
      </w:pPr>
      <w:r>
        <w:rPr>
          <w:rFonts w:ascii="Times New Roman"/>
          <w:b w:val="false"/>
          <w:i w:val="false"/>
          <w:color w:val="000000"/>
          <w:sz w:val="28"/>
        </w:rPr>
        <w:t>
      Допустимое отклонение выходной мощности радиопередатчика от номинального значения – не более ± 10 %.</w:t>
      </w:r>
    </w:p>
    <w:bookmarkStart w:name="z28" w:id="25"/>
    <w:p>
      <w:pPr>
        <w:spacing w:after="0"/>
        <w:ind w:left="0"/>
        <w:jc w:val="both"/>
      </w:pPr>
      <w:r>
        <w:rPr>
          <w:rFonts w:ascii="Times New Roman"/>
          <w:b w:val="false"/>
          <w:i w:val="false"/>
          <w:color w:val="000000"/>
          <w:sz w:val="28"/>
        </w:rPr>
        <w:t xml:space="preserve">
      12. Измерение параметров транспортного потока данных проводится в соответствии со схемой проведения измерений параметров транспортного потока, представленной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настоящей Методике, путем включения оборудования мониторинга (анализатор транспортного потока) в тракт подачи программ. Результаты измерений фиксируются в табличной форме. </w:t>
      </w:r>
    </w:p>
    <w:bookmarkEnd w:id="25"/>
    <w:p>
      <w:pPr>
        <w:spacing w:after="0"/>
        <w:ind w:left="0"/>
        <w:jc w:val="both"/>
      </w:pPr>
      <w:r>
        <w:rPr>
          <w:rFonts w:ascii="Times New Roman"/>
          <w:b w:val="false"/>
          <w:i w:val="false"/>
          <w:color w:val="000000"/>
          <w:sz w:val="28"/>
        </w:rPr>
        <w:t>
      При выполнении измерений соблюдать условия и режимы, приведенные в руководстве по эксплуатации.</w:t>
      </w:r>
    </w:p>
    <w:p>
      <w:pPr>
        <w:spacing w:after="0"/>
        <w:ind w:left="0"/>
        <w:jc w:val="both"/>
      </w:pPr>
      <w:r>
        <w:rPr>
          <w:rFonts w:ascii="Times New Roman"/>
          <w:b w:val="false"/>
          <w:i w:val="false"/>
          <w:color w:val="000000"/>
          <w:sz w:val="28"/>
        </w:rPr>
        <w:t>
      В случае если уровень сигнала радиопередатчика на выходе направленного ответвителя превышает допустимые входные уровни средств измерения, необходимо использовать дополнительный аттенюатор.</w:t>
      </w:r>
    </w:p>
    <w:p>
      <w:pPr>
        <w:spacing w:after="0"/>
        <w:ind w:left="0"/>
        <w:jc w:val="both"/>
      </w:pPr>
      <w:r>
        <w:rPr>
          <w:rFonts w:ascii="Times New Roman"/>
          <w:b w:val="false"/>
          <w:i w:val="false"/>
          <w:color w:val="000000"/>
          <w:sz w:val="28"/>
        </w:rPr>
        <w:t>
      Во всех режимах на экране цифрового измерительного приемника или цифрового телевизионного приемника должны отсутствовать искажения телевизионного изображения, а измеренные параметры и скорость передачи должны соответствовать таблицам А.1 – А.6 стандарта СТ РК 2175-2011.</w:t>
      </w:r>
    </w:p>
    <w:p>
      <w:pPr>
        <w:spacing w:after="0"/>
        <w:ind w:left="0"/>
        <w:jc w:val="both"/>
      </w:pPr>
      <w:r>
        <w:rPr>
          <w:rFonts w:ascii="Times New Roman"/>
          <w:b w:val="false"/>
          <w:i w:val="false"/>
          <w:color w:val="000000"/>
          <w:sz w:val="28"/>
        </w:rPr>
        <w:t>
      Отклонение от значений, указанных в таблицах А1-А6 стандарта СТ РК 2175-2011, не должно превышать 0,5%.</w:t>
      </w:r>
    </w:p>
    <w:bookmarkStart w:name="z29" w:id="26"/>
    <w:p>
      <w:pPr>
        <w:spacing w:after="0"/>
        <w:ind w:left="0"/>
        <w:jc w:val="both"/>
      </w:pPr>
      <w:r>
        <w:rPr>
          <w:rFonts w:ascii="Times New Roman"/>
          <w:b w:val="false"/>
          <w:i w:val="false"/>
          <w:color w:val="000000"/>
          <w:sz w:val="28"/>
        </w:rPr>
        <w:t>
      13. Измерения спектра производятся при помощи анализатора спектра согласно руководство по эксплуатации, прилагаемого к прибору.</w:t>
      </w:r>
    </w:p>
    <w:bookmarkEnd w:id="26"/>
    <w:p>
      <w:pPr>
        <w:spacing w:after="0"/>
        <w:ind w:left="0"/>
        <w:jc w:val="both"/>
      </w:pPr>
      <w:r>
        <w:rPr>
          <w:rFonts w:ascii="Times New Roman"/>
          <w:b w:val="false"/>
          <w:i w:val="false"/>
          <w:color w:val="000000"/>
          <w:sz w:val="28"/>
        </w:rPr>
        <w:t xml:space="preserve">
      Подключения анализатора спектра к измерительному отрезку проводится путем подключения прибора через делитель по схеме. </w:t>
      </w:r>
    </w:p>
    <w:p>
      <w:pPr>
        <w:spacing w:after="0"/>
        <w:ind w:left="0"/>
        <w:jc w:val="both"/>
      </w:pPr>
      <w:r>
        <w:rPr>
          <w:rFonts w:ascii="Times New Roman"/>
          <w:b w:val="false"/>
          <w:i w:val="false"/>
          <w:color w:val="000000"/>
          <w:sz w:val="28"/>
        </w:rPr>
        <w:t>
      Параметрами для измерений являются:</w:t>
      </w:r>
    </w:p>
    <w:p>
      <w:pPr>
        <w:spacing w:after="0"/>
        <w:ind w:left="0"/>
        <w:jc w:val="both"/>
      </w:pPr>
      <w:r>
        <w:rPr>
          <w:rFonts w:ascii="Times New Roman"/>
          <w:b w:val="false"/>
          <w:i w:val="false"/>
          <w:color w:val="000000"/>
          <w:sz w:val="28"/>
        </w:rPr>
        <w:t>
      1) оценка Маски спектра сигнала;</w:t>
      </w:r>
    </w:p>
    <w:p>
      <w:pPr>
        <w:spacing w:after="0"/>
        <w:ind w:left="0"/>
        <w:jc w:val="both"/>
      </w:pPr>
      <w:r>
        <w:rPr>
          <w:rFonts w:ascii="Times New Roman"/>
          <w:b w:val="false"/>
          <w:i w:val="false"/>
          <w:color w:val="000000"/>
          <w:sz w:val="28"/>
        </w:rPr>
        <w:t>
      2) наличие и величина второй, третьей гармонических составляющих сигнала;</w:t>
      </w:r>
    </w:p>
    <w:p>
      <w:pPr>
        <w:spacing w:after="0"/>
        <w:ind w:left="0"/>
        <w:jc w:val="both"/>
      </w:pPr>
      <w:r>
        <w:rPr>
          <w:rFonts w:ascii="Times New Roman"/>
          <w:b w:val="false"/>
          <w:i w:val="false"/>
          <w:color w:val="000000"/>
          <w:sz w:val="28"/>
        </w:rPr>
        <w:t>
      3) побочные излучения;</w:t>
      </w:r>
    </w:p>
    <w:p>
      <w:pPr>
        <w:spacing w:after="0"/>
        <w:ind w:left="0"/>
        <w:jc w:val="both"/>
      </w:pPr>
      <w:r>
        <w:rPr>
          <w:rFonts w:ascii="Times New Roman"/>
          <w:b w:val="false"/>
          <w:i w:val="false"/>
          <w:color w:val="000000"/>
          <w:sz w:val="28"/>
        </w:rPr>
        <w:t>
      4) отношение сигнал/шум;</w:t>
      </w:r>
    </w:p>
    <w:p>
      <w:pPr>
        <w:spacing w:after="0"/>
        <w:ind w:left="0"/>
        <w:jc w:val="both"/>
      </w:pPr>
      <w:r>
        <w:rPr>
          <w:rFonts w:ascii="Times New Roman"/>
          <w:b w:val="false"/>
          <w:i w:val="false"/>
          <w:color w:val="000000"/>
          <w:sz w:val="28"/>
        </w:rPr>
        <w:t>
      5) измерение констелляционной диаграммы;</w:t>
      </w:r>
    </w:p>
    <w:p>
      <w:pPr>
        <w:spacing w:after="0"/>
        <w:ind w:left="0"/>
        <w:jc w:val="both"/>
      </w:pPr>
      <w:r>
        <w:rPr>
          <w:rFonts w:ascii="Times New Roman"/>
          <w:b w:val="false"/>
          <w:i w:val="false"/>
          <w:color w:val="000000"/>
          <w:sz w:val="28"/>
        </w:rPr>
        <w:t>
      6) измерения и контроль параметров модуляции сигнала;</w:t>
      </w:r>
    </w:p>
    <w:p>
      <w:pPr>
        <w:spacing w:after="0"/>
        <w:ind w:left="0"/>
        <w:jc w:val="both"/>
      </w:pPr>
      <w:r>
        <w:rPr>
          <w:rFonts w:ascii="Times New Roman"/>
          <w:b w:val="false"/>
          <w:i w:val="false"/>
          <w:color w:val="000000"/>
          <w:sz w:val="28"/>
        </w:rPr>
        <w:t>
      7) измерения и контроль параметров кодирования сигнала.</w:t>
      </w:r>
    </w:p>
    <w:p>
      <w:pPr>
        <w:spacing w:after="0"/>
        <w:ind w:left="0"/>
        <w:jc w:val="both"/>
      </w:pPr>
      <w:r>
        <w:rPr>
          <w:rFonts w:ascii="Times New Roman"/>
          <w:b w:val="false"/>
          <w:i w:val="false"/>
          <w:color w:val="000000"/>
          <w:sz w:val="28"/>
        </w:rPr>
        <w:t>
      Результаты измерений фиксируются в табличной форме.</w:t>
      </w:r>
    </w:p>
    <w:bookmarkStart w:name="z30" w:id="27"/>
    <w:p>
      <w:pPr>
        <w:spacing w:after="0"/>
        <w:ind w:left="0"/>
        <w:jc w:val="both"/>
      </w:pPr>
      <w:r>
        <w:rPr>
          <w:rFonts w:ascii="Times New Roman"/>
          <w:b w:val="false"/>
          <w:i w:val="false"/>
          <w:color w:val="000000"/>
          <w:sz w:val="28"/>
        </w:rPr>
        <w:t>
      14. Измерение уровня мощности внеполосных составляющих спектра выходного сигнала радиопередатчика проводят с помощью анализатора спектра по схеме.</w:t>
      </w:r>
    </w:p>
    <w:bookmarkEnd w:id="27"/>
    <w:p>
      <w:pPr>
        <w:spacing w:after="0"/>
        <w:ind w:left="0"/>
        <w:jc w:val="both"/>
      </w:pPr>
      <w:r>
        <w:rPr>
          <w:rFonts w:ascii="Times New Roman"/>
          <w:b w:val="false"/>
          <w:i w:val="false"/>
          <w:color w:val="000000"/>
          <w:sz w:val="28"/>
        </w:rPr>
        <w:t>
      При выполнении измерений необходимо соблюдать условия и режимы, приведенные в руководстве по эксплуатации.</w:t>
      </w:r>
    </w:p>
    <w:p>
      <w:pPr>
        <w:spacing w:after="0"/>
        <w:ind w:left="0"/>
        <w:jc w:val="both"/>
      </w:pPr>
      <w:r>
        <w:rPr>
          <w:rFonts w:ascii="Times New Roman"/>
          <w:b w:val="false"/>
          <w:i w:val="false"/>
          <w:color w:val="000000"/>
          <w:sz w:val="28"/>
        </w:rPr>
        <w:t xml:space="preserve">
      Координаты узловых точек ограничительных масок для спектральной плотности мощности выходного сигнала радиопередатчика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настоящей Методике.</w:t>
      </w:r>
    </w:p>
    <w:bookmarkStart w:name="z31" w:id="28"/>
    <w:p>
      <w:pPr>
        <w:spacing w:after="0"/>
        <w:ind w:left="0"/>
        <w:jc w:val="both"/>
      </w:pPr>
      <w:r>
        <w:rPr>
          <w:rFonts w:ascii="Times New Roman"/>
          <w:b w:val="false"/>
          <w:i w:val="false"/>
          <w:color w:val="000000"/>
          <w:sz w:val="28"/>
        </w:rPr>
        <w:t>
      15. Измерение отклонения центральной частоты радиопередатчика от номинального значения выполняют цифровым измерительным приемником, подключенным к радиопередатчику в соответствии со схемой.</w:t>
      </w:r>
    </w:p>
    <w:bookmarkEnd w:id="28"/>
    <w:p>
      <w:pPr>
        <w:spacing w:after="0"/>
        <w:ind w:left="0"/>
        <w:jc w:val="both"/>
      </w:pPr>
      <w:r>
        <w:rPr>
          <w:rFonts w:ascii="Times New Roman"/>
          <w:b w:val="false"/>
          <w:i w:val="false"/>
          <w:color w:val="000000"/>
          <w:sz w:val="28"/>
        </w:rPr>
        <w:t>
      При выполнении измерений необходимо соблюдать условия и режимы, приведенные в руководстве по эксплуатации, к измерительному приемнику.</w:t>
      </w:r>
    </w:p>
    <w:p>
      <w:pPr>
        <w:spacing w:after="0"/>
        <w:ind w:left="0"/>
        <w:jc w:val="both"/>
      </w:pPr>
      <w:r>
        <w:rPr>
          <w:rFonts w:ascii="Times New Roman"/>
          <w:b w:val="false"/>
          <w:i w:val="false"/>
          <w:color w:val="000000"/>
          <w:sz w:val="28"/>
        </w:rPr>
        <w:t>
      Допустимое отклонение центральной частоты радиопередатчика от номинального значения в течение одного месяца – не более ± 100 Гц.</w:t>
      </w:r>
    </w:p>
    <w:bookmarkStart w:name="z32" w:id="29"/>
    <w:p>
      <w:pPr>
        <w:spacing w:after="0"/>
        <w:ind w:left="0"/>
        <w:jc w:val="both"/>
      </w:pPr>
      <w:r>
        <w:rPr>
          <w:rFonts w:ascii="Times New Roman"/>
          <w:b w:val="false"/>
          <w:i w:val="false"/>
          <w:color w:val="000000"/>
          <w:sz w:val="28"/>
        </w:rPr>
        <w:t xml:space="preserve">
      16. Результаты проведенных измерений оформляются протоколом измерения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 (далее – протокол измерения).</w:t>
      </w:r>
    </w:p>
    <w:bookmarkEnd w:id="29"/>
    <w:bookmarkStart w:name="z33" w:id="30"/>
    <w:p>
      <w:pPr>
        <w:spacing w:after="0"/>
        <w:ind w:left="0"/>
        <w:jc w:val="left"/>
      </w:pPr>
      <w:r>
        <w:rPr>
          <w:rFonts w:ascii="Times New Roman"/>
          <w:b/>
          <w:i w:val="false"/>
          <w:color w:val="000000"/>
        </w:rPr>
        <w:t xml:space="preserve"> Параграф 2. Измерение технических параметров эфирного цифрового</w:t>
      </w:r>
      <w:r>
        <w:br/>
      </w:r>
      <w:r>
        <w:rPr>
          <w:rFonts w:ascii="Times New Roman"/>
          <w:b/>
          <w:i w:val="false"/>
          <w:color w:val="000000"/>
        </w:rPr>
        <w:t>телевизионного сигнала DVB-T2, в точке приема ("полевые"</w:t>
      </w:r>
      <w:r>
        <w:br/>
      </w:r>
      <w:r>
        <w:rPr>
          <w:rFonts w:ascii="Times New Roman"/>
          <w:b/>
          <w:i w:val="false"/>
          <w:color w:val="000000"/>
        </w:rPr>
        <w:t>измерения)</w:t>
      </w:r>
    </w:p>
    <w:bookmarkEnd w:id="30"/>
    <w:bookmarkStart w:name="z34" w:id="31"/>
    <w:p>
      <w:pPr>
        <w:spacing w:after="0"/>
        <w:ind w:left="0"/>
        <w:jc w:val="both"/>
      </w:pPr>
      <w:r>
        <w:rPr>
          <w:rFonts w:ascii="Times New Roman"/>
          <w:b w:val="false"/>
          <w:i w:val="false"/>
          <w:color w:val="000000"/>
          <w:sz w:val="28"/>
        </w:rPr>
        <w:t xml:space="preserve">
      17. Измерения и контроль параметров сигнала в точке приема производят при помощи измерительного оборудования по схеме проведения измерений параметров сигнала в точке приема, приведенной в </w:t>
      </w:r>
      <w:r>
        <w:rPr>
          <w:rFonts w:ascii="Times New Roman"/>
          <w:b w:val="false"/>
          <w:i w:val="false"/>
          <w:color w:val="000000"/>
          <w:sz w:val="28"/>
        </w:rPr>
        <w:t>приложении 5</w:t>
      </w:r>
      <w:r>
        <w:rPr>
          <w:rFonts w:ascii="Times New Roman"/>
          <w:b w:val="false"/>
          <w:i w:val="false"/>
          <w:color w:val="000000"/>
          <w:sz w:val="28"/>
        </w:rPr>
        <w:t xml:space="preserve"> к настоящей Методике.</w:t>
      </w:r>
    </w:p>
    <w:bookmarkEnd w:id="31"/>
    <w:p>
      <w:pPr>
        <w:spacing w:after="0"/>
        <w:ind w:left="0"/>
        <w:jc w:val="both"/>
      </w:pPr>
      <w:r>
        <w:rPr>
          <w:rFonts w:ascii="Times New Roman"/>
          <w:b w:val="false"/>
          <w:i w:val="false"/>
          <w:color w:val="000000"/>
          <w:sz w:val="28"/>
        </w:rPr>
        <w:t>
      При выполнении измерений необходимо соблюдать условия и режимы, приведенные в руководстве по эксплуатации, к измерительному оборудованию.</w:t>
      </w:r>
    </w:p>
    <w:bookmarkStart w:name="z35" w:id="32"/>
    <w:p>
      <w:pPr>
        <w:spacing w:after="0"/>
        <w:ind w:left="0"/>
        <w:jc w:val="both"/>
      </w:pPr>
      <w:r>
        <w:rPr>
          <w:rFonts w:ascii="Times New Roman"/>
          <w:b w:val="false"/>
          <w:i w:val="false"/>
          <w:color w:val="000000"/>
          <w:sz w:val="28"/>
        </w:rPr>
        <w:t xml:space="preserve">
      18. При выполнении измерений необходимо производить запись и фиксирование следующих параметров: </w:t>
      </w:r>
    </w:p>
    <w:bookmarkEnd w:id="32"/>
    <w:p>
      <w:pPr>
        <w:spacing w:after="0"/>
        <w:ind w:left="0"/>
        <w:jc w:val="both"/>
      </w:pPr>
      <w:r>
        <w:rPr>
          <w:rFonts w:ascii="Times New Roman"/>
          <w:b w:val="false"/>
          <w:i w:val="false"/>
          <w:color w:val="000000"/>
          <w:sz w:val="28"/>
        </w:rPr>
        <w:t>
      координат точек и времени проведения измерений;</w:t>
      </w:r>
    </w:p>
    <w:p>
      <w:pPr>
        <w:spacing w:after="0"/>
        <w:ind w:left="0"/>
        <w:jc w:val="both"/>
      </w:pPr>
      <w:r>
        <w:rPr>
          <w:rFonts w:ascii="Times New Roman"/>
          <w:b w:val="false"/>
          <w:i w:val="false"/>
          <w:color w:val="000000"/>
          <w:sz w:val="28"/>
        </w:rPr>
        <w:t>
      значения напряженности поля;</w:t>
      </w:r>
    </w:p>
    <w:p>
      <w:pPr>
        <w:spacing w:after="0"/>
        <w:ind w:left="0"/>
        <w:jc w:val="both"/>
      </w:pPr>
      <w:r>
        <w:rPr>
          <w:rFonts w:ascii="Times New Roman"/>
          <w:b w:val="false"/>
          <w:i w:val="false"/>
          <w:color w:val="000000"/>
          <w:sz w:val="28"/>
        </w:rPr>
        <w:t>
      объективных показателей качества (MER, LDPC, BCH, BER);</w:t>
      </w:r>
    </w:p>
    <w:p>
      <w:pPr>
        <w:spacing w:after="0"/>
        <w:ind w:left="0"/>
        <w:jc w:val="both"/>
      </w:pPr>
      <w:r>
        <w:rPr>
          <w:rFonts w:ascii="Times New Roman"/>
          <w:b w:val="false"/>
          <w:i w:val="false"/>
          <w:color w:val="000000"/>
          <w:sz w:val="28"/>
        </w:rPr>
        <w:t>
      существующего уровня шума в соседних каналах.</w:t>
      </w:r>
    </w:p>
    <w:p>
      <w:pPr>
        <w:spacing w:after="0"/>
        <w:ind w:left="0"/>
        <w:jc w:val="both"/>
      </w:pPr>
      <w:r>
        <w:rPr>
          <w:rFonts w:ascii="Times New Roman"/>
          <w:b w:val="false"/>
          <w:i w:val="false"/>
          <w:color w:val="000000"/>
          <w:sz w:val="28"/>
        </w:rPr>
        <w:t>
      Результаты измерений фиксируются в табличной форме или в виде графических изображений.</w:t>
      </w:r>
    </w:p>
    <w:bookmarkStart w:name="z36" w:id="33"/>
    <w:p>
      <w:pPr>
        <w:spacing w:after="0"/>
        <w:ind w:left="0"/>
        <w:jc w:val="both"/>
      </w:pPr>
      <w:r>
        <w:rPr>
          <w:rFonts w:ascii="Times New Roman"/>
          <w:b w:val="false"/>
          <w:i w:val="false"/>
          <w:color w:val="000000"/>
          <w:sz w:val="28"/>
        </w:rPr>
        <w:t>
      19. Параметрами измерений являются:</w:t>
      </w:r>
    </w:p>
    <w:bookmarkEnd w:id="33"/>
    <w:p>
      <w:pPr>
        <w:spacing w:after="0"/>
        <w:ind w:left="0"/>
        <w:jc w:val="both"/>
      </w:pPr>
      <w:r>
        <w:rPr>
          <w:rFonts w:ascii="Times New Roman"/>
          <w:b w:val="false"/>
          <w:i w:val="false"/>
          <w:color w:val="000000"/>
          <w:sz w:val="28"/>
        </w:rPr>
        <w:t>
      1) оценка Маски спектра сигнала;</w:t>
      </w:r>
    </w:p>
    <w:p>
      <w:pPr>
        <w:spacing w:after="0"/>
        <w:ind w:left="0"/>
        <w:jc w:val="both"/>
      </w:pPr>
      <w:r>
        <w:rPr>
          <w:rFonts w:ascii="Times New Roman"/>
          <w:b w:val="false"/>
          <w:i w:val="false"/>
          <w:color w:val="000000"/>
          <w:sz w:val="28"/>
        </w:rPr>
        <w:t>
      2) оценка напряженности поля;</w:t>
      </w:r>
    </w:p>
    <w:p>
      <w:pPr>
        <w:spacing w:after="0"/>
        <w:ind w:left="0"/>
        <w:jc w:val="both"/>
      </w:pPr>
      <w:r>
        <w:rPr>
          <w:rFonts w:ascii="Times New Roman"/>
          <w:b w:val="false"/>
          <w:i w:val="false"/>
          <w:color w:val="000000"/>
          <w:sz w:val="28"/>
        </w:rPr>
        <w:t>
      3) оценка типа канала (измерения в дБ);</w:t>
      </w:r>
    </w:p>
    <w:p>
      <w:pPr>
        <w:spacing w:after="0"/>
        <w:ind w:left="0"/>
        <w:jc w:val="both"/>
      </w:pPr>
      <w:r>
        <w:rPr>
          <w:rFonts w:ascii="Times New Roman"/>
          <w:b w:val="false"/>
          <w:i w:val="false"/>
          <w:color w:val="000000"/>
          <w:sz w:val="28"/>
        </w:rPr>
        <w:t>
      4) уровень мешающих сигналов (внеполосные излучения);</w:t>
      </w:r>
    </w:p>
    <w:p>
      <w:pPr>
        <w:spacing w:after="0"/>
        <w:ind w:left="0"/>
        <w:jc w:val="both"/>
      </w:pPr>
      <w:r>
        <w:rPr>
          <w:rFonts w:ascii="Times New Roman"/>
          <w:b w:val="false"/>
          <w:i w:val="false"/>
          <w:color w:val="000000"/>
          <w:sz w:val="28"/>
        </w:rPr>
        <w:t>
      5) отношение сигнал/шум;</w:t>
      </w:r>
    </w:p>
    <w:p>
      <w:pPr>
        <w:spacing w:after="0"/>
        <w:ind w:left="0"/>
        <w:jc w:val="both"/>
      </w:pPr>
      <w:r>
        <w:rPr>
          <w:rFonts w:ascii="Times New Roman"/>
          <w:b w:val="false"/>
          <w:i w:val="false"/>
          <w:color w:val="000000"/>
          <w:sz w:val="28"/>
        </w:rPr>
        <w:t>
      6) измерение констелляционной диаграммы;</w:t>
      </w:r>
    </w:p>
    <w:p>
      <w:pPr>
        <w:spacing w:after="0"/>
        <w:ind w:left="0"/>
        <w:jc w:val="both"/>
      </w:pPr>
      <w:r>
        <w:rPr>
          <w:rFonts w:ascii="Times New Roman"/>
          <w:b w:val="false"/>
          <w:i w:val="false"/>
          <w:color w:val="000000"/>
          <w:sz w:val="28"/>
        </w:rPr>
        <w:t>
      7) измерения и контроль параметров модуляции сигнала производятся посредством демодулятора;</w:t>
      </w:r>
    </w:p>
    <w:p>
      <w:pPr>
        <w:spacing w:after="0"/>
        <w:ind w:left="0"/>
        <w:jc w:val="both"/>
      </w:pPr>
      <w:r>
        <w:rPr>
          <w:rFonts w:ascii="Times New Roman"/>
          <w:b w:val="false"/>
          <w:i w:val="false"/>
          <w:color w:val="000000"/>
          <w:sz w:val="28"/>
        </w:rPr>
        <w:t>
      8) измерения и контроль параметров кодирования сигнала производятся посредством демодулятора.</w:t>
      </w:r>
    </w:p>
    <w:bookmarkStart w:name="z37" w:id="34"/>
    <w:p>
      <w:pPr>
        <w:spacing w:after="0"/>
        <w:ind w:left="0"/>
        <w:jc w:val="both"/>
      </w:pPr>
      <w:r>
        <w:rPr>
          <w:rFonts w:ascii="Times New Roman"/>
          <w:b w:val="false"/>
          <w:i w:val="false"/>
          <w:color w:val="000000"/>
          <w:sz w:val="28"/>
        </w:rPr>
        <w:t>
      20. Результаты измерений оформляются протоколом измерения.</w:t>
      </w:r>
    </w:p>
    <w:bookmarkEnd w:id="34"/>
    <w:bookmarkStart w:name="z38" w:id="35"/>
    <w:p>
      <w:pPr>
        <w:spacing w:after="0"/>
        <w:ind w:left="0"/>
        <w:jc w:val="left"/>
      </w:pPr>
      <w:r>
        <w:rPr>
          <w:rFonts w:ascii="Times New Roman"/>
          <w:b/>
          <w:i w:val="false"/>
          <w:color w:val="000000"/>
        </w:rPr>
        <w:t xml:space="preserve"> Глава 4. Измерение технических параметров сигнала аналогового эфирного телерадиовещания</w:t>
      </w:r>
    </w:p>
    <w:bookmarkEnd w:id="35"/>
    <w:p>
      <w:pPr>
        <w:spacing w:after="0"/>
        <w:ind w:left="0"/>
        <w:jc w:val="both"/>
      </w:pPr>
      <w:r>
        <w:rPr>
          <w:rFonts w:ascii="Times New Roman"/>
          <w:b w:val="false"/>
          <w:i w:val="false"/>
          <w:color w:val="ff0000"/>
          <w:sz w:val="28"/>
        </w:rPr>
        <w:t xml:space="preserve">
      Сноска. Заголовок главы 4 в редакции приказа Министра информации и коммуникаций РК от 09.01.2019 </w:t>
      </w:r>
      <w:r>
        <w:rPr>
          <w:rFonts w:ascii="Times New Roman"/>
          <w:b w:val="false"/>
          <w:i w:val="false"/>
          <w:color w:val="ff0000"/>
          <w:sz w:val="28"/>
        </w:rPr>
        <w:t>№ 3</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39" w:id="36"/>
    <w:p>
      <w:pPr>
        <w:spacing w:after="0"/>
        <w:ind w:left="0"/>
        <w:jc w:val="both"/>
      </w:pPr>
      <w:r>
        <w:rPr>
          <w:rFonts w:ascii="Times New Roman"/>
          <w:b w:val="false"/>
          <w:i w:val="false"/>
          <w:color w:val="000000"/>
          <w:sz w:val="28"/>
        </w:rPr>
        <w:t>
      21. Измерение технических параметров сигнала аналогового эфирного телерадиовещания проводится путем:</w:t>
      </w:r>
    </w:p>
    <w:bookmarkEnd w:id="36"/>
    <w:p>
      <w:pPr>
        <w:spacing w:after="0"/>
        <w:ind w:left="0"/>
        <w:jc w:val="both"/>
      </w:pPr>
      <w:r>
        <w:rPr>
          <w:rFonts w:ascii="Times New Roman"/>
          <w:b w:val="false"/>
          <w:i w:val="false"/>
          <w:color w:val="000000"/>
          <w:sz w:val="28"/>
        </w:rPr>
        <w:t>
      1) измерения технических параметров сигнала телевизионных радиопередатчиков системы аналогового телевизионного вещания на РТС;</w:t>
      </w:r>
    </w:p>
    <w:p>
      <w:pPr>
        <w:spacing w:after="0"/>
        <w:ind w:left="0"/>
        <w:jc w:val="both"/>
      </w:pPr>
      <w:r>
        <w:rPr>
          <w:rFonts w:ascii="Times New Roman"/>
          <w:b w:val="false"/>
          <w:i w:val="false"/>
          <w:color w:val="000000"/>
          <w:sz w:val="28"/>
        </w:rPr>
        <w:t>
      2) измерения технических параметров сигнала телевизионных радиопередатчиков системы аналогового телевизионного вещания, в точке приема ("полевые" измерения).</w:t>
      </w:r>
    </w:p>
    <w:bookmarkStart w:name="z40" w:id="37"/>
    <w:p>
      <w:pPr>
        <w:spacing w:after="0"/>
        <w:ind w:left="0"/>
        <w:jc w:val="left"/>
      </w:pPr>
      <w:r>
        <w:rPr>
          <w:rFonts w:ascii="Times New Roman"/>
          <w:b/>
          <w:i w:val="false"/>
          <w:color w:val="000000"/>
        </w:rPr>
        <w:t xml:space="preserve"> Параграф 1. Измерения технических параметров сигнала</w:t>
      </w:r>
      <w:r>
        <w:br/>
      </w:r>
      <w:r>
        <w:rPr>
          <w:rFonts w:ascii="Times New Roman"/>
          <w:b/>
          <w:i w:val="false"/>
          <w:color w:val="000000"/>
        </w:rPr>
        <w:t>телевизионных радиопередатчиков системы аналогового</w:t>
      </w:r>
      <w:r>
        <w:br/>
      </w:r>
      <w:r>
        <w:rPr>
          <w:rFonts w:ascii="Times New Roman"/>
          <w:b/>
          <w:i w:val="false"/>
          <w:color w:val="000000"/>
        </w:rPr>
        <w:t>телевизионного вещания на РТС</w:t>
      </w:r>
    </w:p>
    <w:bookmarkEnd w:id="37"/>
    <w:bookmarkStart w:name="z41" w:id="38"/>
    <w:p>
      <w:pPr>
        <w:spacing w:after="0"/>
        <w:ind w:left="0"/>
        <w:jc w:val="both"/>
      </w:pPr>
      <w:r>
        <w:rPr>
          <w:rFonts w:ascii="Times New Roman"/>
          <w:b w:val="false"/>
          <w:i w:val="false"/>
          <w:color w:val="000000"/>
          <w:sz w:val="28"/>
        </w:rPr>
        <w:t>
      22. В настоящем параграфе даны определения основных параметров канала изображения средств вещательного телевидения (СВТ), и методы их измерений. Методы измерений параметров канала изображения различных средств СВТ в основном идентичны.</w:t>
      </w:r>
    </w:p>
    <w:bookmarkEnd w:id="38"/>
    <w:bookmarkStart w:name="z42" w:id="39"/>
    <w:p>
      <w:pPr>
        <w:spacing w:after="0"/>
        <w:ind w:left="0"/>
        <w:jc w:val="both"/>
      </w:pPr>
      <w:r>
        <w:rPr>
          <w:rFonts w:ascii="Times New Roman"/>
          <w:b w:val="false"/>
          <w:i w:val="false"/>
          <w:color w:val="000000"/>
          <w:sz w:val="28"/>
        </w:rPr>
        <w:t>
      23. Выходная мощность канала изображения телевизионного радиопередатчика определяется ее пиковым значением, соответствующим передаче уровня вершин синхронизирующих импульсов.</w:t>
      </w:r>
    </w:p>
    <w:bookmarkEnd w:id="39"/>
    <w:p>
      <w:pPr>
        <w:spacing w:after="0"/>
        <w:ind w:left="0"/>
        <w:jc w:val="both"/>
      </w:pPr>
      <w:r>
        <w:rPr>
          <w:rFonts w:ascii="Times New Roman"/>
          <w:b w:val="false"/>
          <w:i w:val="false"/>
          <w:color w:val="000000"/>
          <w:sz w:val="28"/>
        </w:rPr>
        <w:t>
      Измерения выходной мощности канала изображения производят при помощи измерительного оборудования по схеме.</w:t>
      </w:r>
    </w:p>
    <w:p>
      <w:pPr>
        <w:spacing w:after="0"/>
        <w:ind w:left="0"/>
        <w:jc w:val="both"/>
      </w:pPr>
      <w:r>
        <w:rPr>
          <w:rFonts w:ascii="Times New Roman"/>
          <w:b w:val="false"/>
          <w:i w:val="false"/>
          <w:color w:val="000000"/>
          <w:sz w:val="28"/>
        </w:rPr>
        <w:t>
      При выполнении измерений необходимо соблюдать условия и режимы, приведенные в руководстве по эксплуатации, к измерительному оборудованию.</w:t>
      </w:r>
    </w:p>
    <w:bookmarkStart w:name="z43" w:id="40"/>
    <w:p>
      <w:pPr>
        <w:spacing w:after="0"/>
        <w:ind w:left="0"/>
        <w:jc w:val="both"/>
      </w:pPr>
      <w:r>
        <w:rPr>
          <w:rFonts w:ascii="Times New Roman"/>
          <w:b w:val="false"/>
          <w:i w:val="false"/>
          <w:color w:val="000000"/>
          <w:sz w:val="28"/>
        </w:rPr>
        <w:t>
      24. Для измерения параметров излучаемого радиосигнала канала изображения телевизионных радиопередатчиков выполняют в следующем порядке:</w:t>
      </w:r>
    </w:p>
    <w:bookmarkEnd w:id="40"/>
    <w:p>
      <w:pPr>
        <w:spacing w:after="0"/>
        <w:ind w:left="0"/>
        <w:jc w:val="both"/>
      </w:pPr>
      <w:r>
        <w:rPr>
          <w:rFonts w:ascii="Times New Roman"/>
          <w:b w:val="false"/>
          <w:i w:val="false"/>
          <w:color w:val="000000"/>
          <w:sz w:val="28"/>
        </w:rPr>
        <w:t>
      1) измерительное оборудование подготавливают к работе согласно требованиям, приведенном в руководстве по эксплуатации к измерительному оборудованию;</w:t>
      </w:r>
    </w:p>
    <w:p>
      <w:pPr>
        <w:spacing w:after="0"/>
        <w:ind w:left="0"/>
        <w:jc w:val="both"/>
      </w:pPr>
      <w:r>
        <w:rPr>
          <w:rFonts w:ascii="Times New Roman"/>
          <w:b w:val="false"/>
          <w:i w:val="false"/>
          <w:color w:val="000000"/>
          <w:sz w:val="28"/>
        </w:rPr>
        <w:t>
      2) перед выполнением измерений проводят контроль работоспособности измерительного оборудования.</w:t>
      </w:r>
    </w:p>
    <w:p>
      <w:pPr>
        <w:spacing w:after="0"/>
        <w:ind w:left="0"/>
        <w:jc w:val="both"/>
      </w:pPr>
      <w:r>
        <w:rPr>
          <w:rFonts w:ascii="Times New Roman"/>
          <w:b w:val="false"/>
          <w:i w:val="false"/>
          <w:color w:val="000000"/>
          <w:sz w:val="28"/>
        </w:rPr>
        <w:t>
      При выполнении измерений необходимо соблюдать условия и режимы, приведенные в руководстве по эксплуатации, к измерительному оборудованию.</w:t>
      </w:r>
    </w:p>
    <w:bookmarkStart w:name="z44" w:id="41"/>
    <w:p>
      <w:pPr>
        <w:spacing w:after="0"/>
        <w:ind w:left="0"/>
        <w:jc w:val="both"/>
      </w:pPr>
      <w:r>
        <w:rPr>
          <w:rFonts w:ascii="Times New Roman"/>
          <w:b w:val="false"/>
          <w:i w:val="false"/>
          <w:color w:val="000000"/>
          <w:sz w:val="28"/>
        </w:rPr>
        <w:t>
      25. Нестабильность частоты несущей изображения и звукового сопровождения, не должно превышать значение ± 100 Гц, для маломощных радиопередатчиков не более ± 350 Гц.</w:t>
      </w:r>
    </w:p>
    <w:bookmarkEnd w:id="41"/>
    <w:p>
      <w:pPr>
        <w:spacing w:after="0"/>
        <w:ind w:left="0"/>
        <w:jc w:val="both"/>
      </w:pPr>
      <w:r>
        <w:rPr>
          <w:rFonts w:ascii="Times New Roman"/>
          <w:b w:val="false"/>
          <w:i w:val="false"/>
          <w:color w:val="000000"/>
          <w:sz w:val="28"/>
        </w:rPr>
        <w:t xml:space="preserve">
      Измерение проводят при помощи анализатора спектра или частотомера, при выполнении измерений необходимо соблюдать условия и режимы, приведенные в руководстве по эксплуатации, к оборудованию. </w:t>
      </w:r>
    </w:p>
    <w:p>
      <w:pPr>
        <w:spacing w:after="0"/>
        <w:ind w:left="0"/>
        <w:jc w:val="both"/>
      </w:pPr>
      <w:r>
        <w:rPr>
          <w:rFonts w:ascii="Times New Roman"/>
          <w:b w:val="false"/>
          <w:i w:val="false"/>
          <w:color w:val="000000"/>
          <w:sz w:val="28"/>
        </w:rPr>
        <w:t>
      Полученные результаты фиксируются в таблице.</w:t>
      </w:r>
    </w:p>
    <w:p>
      <w:pPr>
        <w:spacing w:after="0"/>
        <w:ind w:left="0"/>
        <w:jc w:val="both"/>
      </w:pPr>
      <w:r>
        <w:rPr>
          <w:rFonts w:ascii="Times New Roman"/>
          <w:b w:val="false"/>
          <w:i w:val="false"/>
          <w:color w:val="000000"/>
          <w:sz w:val="28"/>
        </w:rPr>
        <w:t>
      Нестабильность частоты несущей определяется по наибольшей разности между измеренными значениями частоты и ее номинальным значением.</w:t>
      </w:r>
    </w:p>
    <w:bookmarkStart w:name="z45" w:id="42"/>
    <w:p>
      <w:pPr>
        <w:spacing w:after="0"/>
        <w:ind w:left="0"/>
        <w:jc w:val="both"/>
      </w:pPr>
      <w:r>
        <w:rPr>
          <w:rFonts w:ascii="Times New Roman"/>
          <w:b w:val="false"/>
          <w:i w:val="false"/>
          <w:color w:val="000000"/>
          <w:sz w:val="28"/>
        </w:rPr>
        <w:t>
      26. Измерение линейных искажений канала изображения телевизионных радиопередатчиков выполняют в следующем порядке:</w:t>
      </w:r>
    </w:p>
    <w:bookmarkEnd w:id="42"/>
    <w:p>
      <w:pPr>
        <w:spacing w:after="0"/>
        <w:ind w:left="0"/>
        <w:jc w:val="both"/>
      </w:pPr>
      <w:r>
        <w:rPr>
          <w:rFonts w:ascii="Times New Roman"/>
          <w:b w:val="false"/>
          <w:i w:val="false"/>
          <w:color w:val="000000"/>
          <w:sz w:val="28"/>
        </w:rPr>
        <w:t>
      1) измерение переходной характеристики.</w:t>
      </w:r>
    </w:p>
    <w:p>
      <w:pPr>
        <w:spacing w:after="0"/>
        <w:ind w:left="0"/>
        <w:jc w:val="both"/>
      </w:pPr>
      <w:r>
        <w:rPr>
          <w:rFonts w:ascii="Times New Roman"/>
          <w:b w:val="false"/>
          <w:i w:val="false"/>
          <w:color w:val="000000"/>
          <w:sz w:val="28"/>
        </w:rPr>
        <w:t>
      Перекос или относительная неравномерность плоской части прямоугольных импульсов частоты полей (переходная характеристика в области больших времен), должна быть не более ± 1,5%.</w:t>
      </w:r>
    </w:p>
    <w:p>
      <w:pPr>
        <w:spacing w:after="0"/>
        <w:ind w:left="0"/>
        <w:jc w:val="both"/>
      </w:pPr>
      <w:r>
        <w:rPr>
          <w:rFonts w:ascii="Times New Roman"/>
          <w:b w:val="false"/>
          <w:i w:val="false"/>
          <w:color w:val="000000"/>
          <w:sz w:val="28"/>
        </w:rPr>
        <w:t>
      При выполнении измерений необходимо соблюдать условия и режимы, приведенные в руководстве по эксплуатации, к оборудованию;</w:t>
      </w:r>
    </w:p>
    <w:p>
      <w:pPr>
        <w:spacing w:after="0"/>
        <w:ind w:left="0"/>
        <w:jc w:val="both"/>
      </w:pPr>
      <w:r>
        <w:rPr>
          <w:rFonts w:ascii="Times New Roman"/>
          <w:b w:val="false"/>
          <w:i w:val="false"/>
          <w:color w:val="000000"/>
          <w:sz w:val="28"/>
        </w:rPr>
        <w:t>
      2) различие в усилении сигналов яркости и цветности.</w:t>
      </w:r>
    </w:p>
    <w:p>
      <w:pPr>
        <w:spacing w:after="0"/>
        <w:ind w:left="0"/>
        <w:jc w:val="both"/>
      </w:pPr>
      <w:r>
        <w:rPr>
          <w:rFonts w:ascii="Times New Roman"/>
          <w:b w:val="false"/>
          <w:i w:val="false"/>
          <w:color w:val="000000"/>
          <w:sz w:val="28"/>
        </w:rPr>
        <w:t xml:space="preserve">
      Различие в усилении сигналов яркости и цветности должно быть не более </w:t>
      </w:r>
      <w:r>
        <w:rPr>
          <w:rFonts w:ascii="Times New Roman"/>
          <w:b w:val="false"/>
          <w:i w:val="false"/>
          <w:color w:val="000000"/>
          <w:sz w:val="28"/>
          <w:u w:val="single"/>
        </w:rPr>
        <w:t>+</w:t>
      </w:r>
      <w:r>
        <w:rPr>
          <w:rFonts w:ascii="Times New Roman"/>
          <w:b w:val="false"/>
          <w:i w:val="false"/>
          <w:color w:val="000000"/>
          <w:sz w:val="28"/>
        </w:rPr>
        <w:t xml:space="preserve"> 12%, для маломощных радиопередатчиков не более + 20/- 30%.</w:t>
      </w:r>
    </w:p>
    <w:p>
      <w:pPr>
        <w:spacing w:after="0"/>
        <w:ind w:left="0"/>
        <w:jc w:val="both"/>
      </w:pPr>
      <w:r>
        <w:rPr>
          <w:rFonts w:ascii="Times New Roman"/>
          <w:b w:val="false"/>
          <w:i w:val="false"/>
          <w:color w:val="000000"/>
          <w:sz w:val="28"/>
        </w:rPr>
        <w:t>
      При выполнении измерений необходимо соблюдать условия и режимы, приведенные в руководстве по эксплуатации, к оборудованию;</w:t>
      </w:r>
    </w:p>
    <w:p>
      <w:pPr>
        <w:spacing w:after="0"/>
        <w:ind w:left="0"/>
        <w:jc w:val="both"/>
      </w:pPr>
      <w:r>
        <w:rPr>
          <w:rFonts w:ascii="Times New Roman"/>
          <w:b w:val="false"/>
          <w:i w:val="false"/>
          <w:color w:val="000000"/>
          <w:sz w:val="28"/>
        </w:rPr>
        <w:t>
      3) характеристика верности (сквозная амплитудно-частотная характеристика (далее – АЧХ) канала изображения).</w:t>
      </w:r>
    </w:p>
    <w:p>
      <w:pPr>
        <w:spacing w:after="0"/>
        <w:ind w:left="0"/>
        <w:jc w:val="both"/>
      </w:pPr>
      <w:r>
        <w:rPr>
          <w:rFonts w:ascii="Times New Roman"/>
          <w:b w:val="false"/>
          <w:i w:val="false"/>
          <w:color w:val="000000"/>
          <w:sz w:val="28"/>
        </w:rPr>
        <w:t>
      При измерениях АЧХ верности радиотелевизионной передающей станции необходима проверка соответствующей характеристики главного контрольного детектора (при отсутствии контрольно-измерительного демодулятора). АЧХ главного контрольного детектора измеряется с помощью измерителя частотных характеристик при подключении его выхода к входному гнезду детектора, а низкочастотного входа измерителя к выходу детектора.</w:t>
      </w:r>
    </w:p>
    <w:bookmarkStart w:name="z46" w:id="43"/>
    <w:p>
      <w:pPr>
        <w:spacing w:after="0"/>
        <w:ind w:left="0"/>
        <w:jc w:val="both"/>
      </w:pPr>
      <w:r>
        <w:rPr>
          <w:rFonts w:ascii="Times New Roman"/>
          <w:b w:val="false"/>
          <w:i w:val="false"/>
          <w:color w:val="000000"/>
          <w:sz w:val="28"/>
        </w:rPr>
        <w:t>
      27. Измерение нелинейных искажений канала изображения ТВ-радиопередатчиков выполняется в следующем порядке:</w:t>
      </w:r>
    </w:p>
    <w:bookmarkEnd w:id="43"/>
    <w:p>
      <w:pPr>
        <w:spacing w:after="0"/>
        <w:ind w:left="0"/>
        <w:jc w:val="both"/>
      </w:pPr>
      <w:r>
        <w:rPr>
          <w:rFonts w:ascii="Times New Roman"/>
          <w:b w:val="false"/>
          <w:i w:val="false"/>
          <w:color w:val="000000"/>
          <w:sz w:val="28"/>
        </w:rPr>
        <w:t>
      1) нелинейность канала яркости;</w:t>
      </w:r>
    </w:p>
    <w:p>
      <w:pPr>
        <w:spacing w:after="0"/>
        <w:ind w:left="0"/>
        <w:jc w:val="both"/>
      </w:pPr>
      <w:r>
        <w:rPr>
          <w:rFonts w:ascii="Times New Roman"/>
          <w:b w:val="false"/>
          <w:i w:val="false"/>
          <w:color w:val="000000"/>
          <w:sz w:val="28"/>
        </w:rPr>
        <w:t>
      2) дифференциальное усиление;</w:t>
      </w:r>
    </w:p>
    <w:p>
      <w:pPr>
        <w:spacing w:after="0"/>
        <w:ind w:left="0"/>
        <w:jc w:val="both"/>
      </w:pPr>
      <w:r>
        <w:rPr>
          <w:rFonts w:ascii="Times New Roman"/>
          <w:b w:val="false"/>
          <w:i w:val="false"/>
          <w:color w:val="000000"/>
          <w:sz w:val="28"/>
        </w:rPr>
        <w:t>
      3) дифференциальная фаза.</w:t>
      </w:r>
    </w:p>
    <w:p>
      <w:pPr>
        <w:spacing w:after="0"/>
        <w:ind w:left="0"/>
        <w:jc w:val="both"/>
      </w:pPr>
      <w:r>
        <w:rPr>
          <w:rFonts w:ascii="Times New Roman"/>
          <w:b w:val="false"/>
          <w:i w:val="false"/>
          <w:color w:val="000000"/>
          <w:sz w:val="28"/>
        </w:rPr>
        <w:t>
      При выполнении измерений необходимо соблюдать условия и режимы, приведенные в руководстве по эксплуатации, к оборудованию.</w:t>
      </w:r>
    </w:p>
    <w:bookmarkStart w:name="z47" w:id="44"/>
    <w:p>
      <w:pPr>
        <w:spacing w:after="0"/>
        <w:ind w:left="0"/>
        <w:jc w:val="both"/>
      </w:pPr>
      <w:r>
        <w:rPr>
          <w:rFonts w:ascii="Times New Roman"/>
          <w:b w:val="false"/>
          <w:i w:val="false"/>
          <w:color w:val="000000"/>
          <w:sz w:val="28"/>
        </w:rPr>
        <w:t>
      28. Измерение шумов и помех канала изображения ТВ-радиопередатчиков выполняют в следующем порядке:</w:t>
      </w:r>
    </w:p>
    <w:bookmarkEnd w:id="44"/>
    <w:p>
      <w:pPr>
        <w:spacing w:after="0"/>
        <w:ind w:left="0"/>
        <w:jc w:val="both"/>
      </w:pPr>
      <w:r>
        <w:rPr>
          <w:rFonts w:ascii="Times New Roman"/>
          <w:b w:val="false"/>
          <w:i w:val="false"/>
          <w:color w:val="000000"/>
          <w:sz w:val="28"/>
        </w:rPr>
        <w:t>
      1) отношение сигнал/шум канала яркости;</w:t>
      </w:r>
    </w:p>
    <w:p>
      <w:pPr>
        <w:spacing w:after="0"/>
        <w:ind w:left="0"/>
        <w:jc w:val="both"/>
      </w:pPr>
      <w:r>
        <w:rPr>
          <w:rFonts w:ascii="Times New Roman"/>
          <w:b w:val="false"/>
          <w:i w:val="false"/>
          <w:color w:val="000000"/>
          <w:sz w:val="28"/>
        </w:rPr>
        <w:t>
      2) отношение сигнала яркости к фоновой помехе.</w:t>
      </w:r>
    </w:p>
    <w:p>
      <w:pPr>
        <w:spacing w:after="0"/>
        <w:ind w:left="0"/>
        <w:jc w:val="both"/>
      </w:pPr>
      <w:r>
        <w:rPr>
          <w:rFonts w:ascii="Times New Roman"/>
          <w:b w:val="false"/>
          <w:i w:val="false"/>
          <w:color w:val="000000"/>
          <w:sz w:val="28"/>
        </w:rPr>
        <w:t>
      При выполнении измерений необходимо соблюдать условия и режимы, приведенные в руководстве по эксплуатации, к оборудованию.</w:t>
      </w:r>
    </w:p>
    <w:bookmarkStart w:name="z48" w:id="45"/>
    <w:p>
      <w:pPr>
        <w:spacing w:after="0"/>
        <w:ind w:left="0"/>
        <w:jc w:val="both"/>
      </w:pPr>
      <w:r>
        <w:rPr>
          <w:rFonts w:ascii="Times New Roman"/>
          <w:b w:val="false"/>
          <w:i w:val="false"/>
          <w:color w:val="000000"/>
          <w:sz w:val="28"/>
        </w:rPr>
        <w:t>
      29. Результаты проведенных измерений оформляются протоколом измерений.</w:t>
      </w:r>
    </w:p>
    <w:bookmarkEnd w:id="45"/>
    <w:bookmarkStart w:name="z49" w:id="46"/>
    <w:p>
      <w:pPr>
        <w:spacing w:after="0"/>
        <w:ind w:left="0"/>
        <w:jc w:val="left"/>
      </w:pPr>
      <w:r>
        <w:rPr>
          <w:rFonts w:ascii="Times New Roman"/>
          <w:b/>
          <w:i w:val="false"/>
          <w:color w:val="000000"/>
        </w:rPr>
        <w:t xml:space="preserve"> Параграф 2. Измерения технических параметров сигнала</w:t>
      </w:r>
      <w:r>
        <w:br/>
      </w:r>
      <w:r>
        <w:rPr>
          <w:rFonts w:ascii="Times New Roman"/>
          <w:b/>
          <w:i w:val="false"/>
          <w:color w:val="000000"/>
        </w:rPr>
        <w:t>телевизионных радиопередатчиков системы аналогового</w:t>
      </w:r>
      <w:r>
        <w:br/>
      </w:r>
      <w:r>
        <w:rPr>
          <w:rFonts w:ascii="Times New Roman"/>
          <w:b/>
          <w:i w:val="false"/>
          <w:color w:val="000000"/>
        </w:rPr>
        <w:t>телевизионного вещания, в точке приема ("полевые" измерения)</w:t>
      </w:r>
    </w:p>
    <w:bookmarkEnd w:id="46"/>
    <w:bookmarkStart w:name="z50" w:id="47"/>
    <w:p>
      <w:pPr>
        <w:spacing w:after="0"/>
        <w:ind w:left="0"/>
        <w:jc w:val="both"/>
      </w:pPr>
      <w:r>
        <w:rPr>
          <w:rFonts w:ascii="Times New Roman"/>
          <w:b w:val="false"/>
          <w:i w:val="false"/>
          <w:color w:val="000000"/>
          <w:sz w:val="28"/>
        </w:rPr>
        <w:t>
      30. Полевые измерения технических параметров качества телерадиовещания проводят с помощью измерительных антенн, а также измерительного оборудования в следующей последовательности:</w:t>
      </w:r>
    </w:p>
    <w:bookmarkEnd w:id="47"/>
    <w:p>
      <w:pPr>
        <w:spacing w:after="0"/>
        <w:ind w:left="0"/>
        <w:jc w:val="both"/>
      </w:pPr>
      <w:r>
        <w:rPr>
          <w:rFonts w:ascii="Times New Roman"/>
          <w:b w:val="false"/>
          <w:i w:val="false"/>
          <w:color w:val="000000"/>
          <w:sz w:val="28"/>
        </w:rPr>
        <w:t>
      1) установить измерительную антенну на опорно-поворотное устройство;</w:t>
      </w:r>
    </w:p>
    <w:p>
      <w:pPr>
        <w:spacing w:after="0"/>
        <w:ind w:left="0"/>
        <w:jc w:val="both"/>
      </w:pPr>
      <w:r>
        <w:rPr>
          <w:rFonts w:ascii="Times New Roman"/>
          <w:b w:val="false"/>
          <w:i w:val="false"/>
          <w:color w:val="000000"/>
          <w:sz w:val="28"/>
        </w:rPr>
        <w:t>
      2) зафиксировать время и дату измерения, географические координаты в точке измерения (ширину, долготу, высоту);</w:t>
      </w:r>
    </w:p>
    <w:p>
      <w:pPr>
        <w:spacing w:after="0"/>
        <w:ind w:left="0"/>
        <w:jc w:val="both"/>
      </w:pPr>
      <w:r>
        <w:rPr>
          <w:rFonts w:ascii="Times New Roman"/>
          <w:b w:val="false"/>
          <w:i w:val="false"/>
          <w:color w:val="000000"/>
          <w:sz w:val="28"/>
        </w:rPr>
        <w:t>
      3) поднять измерительную антенну на высоту, не менее 10 м при помощи опорно-поворотного устройства в направлении источника радиоизлучения;</w:t>
      </w:r>
    </w:p>
    <w:p>
      <w:pPr>
        <w:spacing w:after="0"/>
        <w:ind w:left="0"/>
        <w:jc w:val="both"/>
      </w:pPr>
      <w:r>
        <w:rPr>
          <w:rFonts w:ascii="Times New Roman"/>
          <w:b w:val="false"/>
          <w:i w:val="false"/>
          <w:color w:val="000000"/>
          <w:sz w:val="28"/>
        </w:rPr>
        <w:t>
      4) устанавливают следующие параметры измерительного устройства:</w:t>
      </w:r>
    </w:p>
    <w:p>
      <w:pPr>
        <w:spacing w:after="0"/>
        <w:ind w:left="0"/>
        <w:jc w:val="both"/>
      </w:pPr>
      <w:r>
        <w:rPr>
          <w:rFonts w:ascii="Times New Roman"/>
          <w:b w:val="false"/>
          <w:i w:val="false"/>
          <w:color w:val="000000"/>
          <w:sz w:val="28"/>
        </w:rPr>
        <w:t>
      частоту канала в соответствии с частотой исследуемого канала;</w:t>
      </w:r>
    </w:p>
    <w:p>
      <w:pPr>
        <w:spacing w:after="0"/>
        <w:ind w:left="0"/>
        <w:jc w:val="both"/>
      </w:pPr>
      <w:r>
        <w:rPr>
          <w:rFonts w:ascii="Times New Roman"/>
          <w:b w:val="false"/>
          <w:i w:val="false"/>
          <w:color w:val="000000"/>
          <w:sz w:val="28"/>
        </w:rPr>
        <w:t>
      полосу обзора, 20 МГц;</w:t>
      </w:r>
    </w:p>
    <w:p>
      <w:pPr>
        <w:spacing w:after="0"/>
        <w:ind w:left="0"/>
        <w:jc w:val="both"/>
      </w:pPr>
      <w:r>
        <w:rPr>
          <w:rFonts w:ascii="Times New Roman"/>
          <w:b w:val="false"/>
          <w:i w:val="false"/>
          <w:color w:val="000000"/>
          <w:sz w:val="28"/>
        </w:rPr>
        <w:t>
      ширина полосы пропускания приемника (RBW): 30 кГц или автоматически (не выше 100 кГц);</w:t>
      </w:r>
    </w:p>
    <w:p>
      <w:pPr>
        <w:spacing w:after="0"/>
        <w:ind w:left="0"/>
        <w:jc w:val="both"/>
      </w:pPr>
      <w:r>
        <w:rPr>
          <w:rFonts w:ascii="Times New Roman"/>
          <w:b w:val="false"/>
          <w:i w:val="false"/>
          <w:color w:val="000000"/>
          <w:sz w:val="28"/>
        </w:rPr>
        <w:t>
      детектор (Detector): RMS или без обработки (sample);</w:t>
      </w:r>
    </w:p>
    <w:p>
      <w:pPr>
        <w:spacing w:after="0"/>
        <w:ind w:left="0"/>
        <w:jc w:val="both"/>
      </w:pPr>
      <w:r>
        <w:rPr>
          <w:rFonts w:ascii="Times New Roman"/>
          <w:b w:val="false"/>
          <w:i w:val="false"/>
          <w:color w:val="000000"/>
          <w:sz w:val="28"/>
        </w:rPr>
        <w:t>
      ослабление выходных аттенюаторов 0 дБ.</w:t>
      </w:r>
    </w:p>
    <w:bookmarkStart w:name="z51" w:id="48"/>
    <w:p>
      <w:pPr>
        <w:spacing w:after="0"/>
        <w:ind w:left="0"/>
        <w:jc w:val="both"/>
      </w:pPr>
      <w:r>
        <w:rPr>
          <w:rFonts w:ascii="Times New Roman"/>
          <w:b w:val="false"/>
          <w:i w:val="false"/>
          <w:color w:val="000000"/>
          <w:sz w:val="28"/>
        </w:rPr>
        <w:t>
      31. Измерения напряженности поля производится путем чтения параметров маркера, установленного на несущей частоте изображения (измерения производятся в дБмкВ/м).</w:t>
      </w:r>
    </w:p>
    <w:bookmarkEnd w:id="48"/>
    <w:p>
      <w:pPr>
        <w:spacing w:after="0"/>
        <w:ind w:left="0"/>
        <w:jc w:val="both"/>
      </w:pPr>
      <w:r>
        <w:rPr>
          <w:rFonts w:ascii="Times New Roman"/>
          <w:b w:val="false"/>
          <w:i w:val="false"/>
          <w:color w:val="000000"/>
          <w:sz w:val="28"/>
        </w:rPr>
        <w:t>
      Если измеряемое оборудование не поддерживает данные единицы измерения, то можно измерять уровень сигнала в дБм.</w:t>
      </w:r>
    </w:p>
    <w:p>
      <w:pPr>
        <w:spacing w:after="0"/>
        <w:ind w:left="0"/>
        <w:jc w:val="both"/>
      </w:pPr>
      <w:r>
        <w:rPr>
          <w:rFonts w:ascii="Times New Roman"/>
          <w:b w:val="false"/>
          <w:i w:val="false"/>
          <w:color w:val="000000"/>
          <w:sz w:val="28"/>
        </w:rPr>
        <w:t>
      К измеренным значениям мощности сигнала электромагнитного поля необходимо добавить затухание кабеля равное Klosscable (дБ) и антенный фактор AF(дБ).</w:t>
      </w:r>
    </w:p>
    <w:p>
      <w:pPr>
        <w:spacing w:after="0"/>
        <w:ind w:left="0"/>
        <w:jc w:val="both"/>
      </w:pPr>
      <w:r>
        <w:rPr>
          <w:rFonts w:ascii="Times New Roman"/>
          <w:b w:val="false"/>
          <w:i w:val="false"/>
          <w:color w:val="000000"/>
          <w:sz w:val="28"/>
        </w:rPr>
        <w:t>
      Данное значение мощности сигнала, P (dBm) переводится в соответствующий уровень напряженности поля по формуле:</w:t>
      </w:r>
    </w:p>
    <w:p>
      <w:pPr>
        <w:spacing w:after="0"/>
        <w:ind w:left="0"/>
        <w:jc w:val="both"/>
      </w:pPr>
      <w:r>
        <w:rPr>
          <w:rFonts w:ascii="Times New Roman"/>
          <w:b w:val="false"/>
          <w:i w:val="false"/>
          <w:color w:val="000000"/>
          <w:sz w:val="28"/>
        </w:rPr>
        <w:t>
      E(dBmkV/m)=107+P(dBm)+(AF+Klosscable)</w:t>
      </w:r>
    </w:p>
    <w:p>
      <w:pPr>
        <w:spacing w:after="0"/>
        <w:ind w:left="0"/>
        <w:jc w:val="both"/>
      </w:pPr>
      <w:r>
        <w:rPr>
          <w:rFonts w:ascii="Times New Roman"/>
          <w:b w:val="false"/>
          <w:i w:val="false"/>
          <w:color w:val="000000"/>
          <w:sz w:val="28"/>
        </w:rPr>
        <w:t>
      режим детектирования "пиковый";</w:t>
      </w:r>
    </w:p>
    <w:p>
      <w:pPr>
        <w:spacing w:after="0"/>
        <w:ind w:left="0"/>
        <w:jc w:val="both"/>
      </w:pPr>
      <w:r>
        <w:rPr>
          <w:rFonts w:ascii="Times New Roman"/>
          <w:b w:val="false"/>
          <w:i w:val="false"/>
          <w:color w:val="000000"/>
          <w:sz w:val="28"/>
        </w:rPr>
        <w:t>
      режим измерения "удержание максимума или RMS".</w:t>
      </w:r>
    </w:p>
    <w:p>
      <w:pPr>
        <w:spacing w:after="0"/>
        <w:ind w:left="0"/>
        <w:jc w:val="both"/>
      </w:pPr>
      <w:r>
        <w:rPr>
          <w:rFonts w:ascii="Times New Roman"/>
          <w:b w:val="false"/>
          <w:i w:val="false"/>
          <w:color w:val="000000"/>
          <w:sz w:val="28"/>
        </w:rPr>
        <w:t>
      Наблюдая за принятым сигналом измеряемого источника радиоизлучения, изменяют ориентацию антенны по азимуту, пока не достигнет максимального показателя в измерительном устройстве.</w:t>
      </w:r>
    </w:p>
    <w:bookmarkStart w:name="z52" w:id="49"/>
    <w:p>
      <w:pPr>
        <w:spacing w:after="0"/>
        <w:ind w:left="0"/>
        <w:jc w:val="both"/>
      </w:pPr>
      <w:r>
        <w:rPr>
          <w:rFonts w:ascii="Times New Roman"/>
          <w:b w:val="false"/>
          <w:i w:val="false"/>
          <w:color w:val="000000"/>
          <w:sz w:val="28"/>
        </w:rPr>
        <w:t>
      32. Отклонение от частоты несущих изображений и звукового сопровождения определяется по наибольшей разности между измеренными значениями частоты и ее номинальным значением.</w:t>
      </w:r>
    </w:p>
    <w:bookmarkEnd w:id="49"/>
    <w:p>
      <w:pPr>
        <w:spacing w:after="0"/>
        <w:ind w:left="0"/>
        <w:jc w:val="both"/>
      </w:pPr>
      <w:r>
        <w:rPr>
          <w:rFonts w:ascii="Times New Roman"/>
          <w:b w:val="false"/>
          <w:i w:val="false"/>
          <w:color w:val="000000"/>
          <w:sz w:val="28"/>
        </w:rPr>
        <w:t>
      Измерение проводят анализатором в режиме аналогового ТВ "несущие аналогового ТВ". Полученные результаты фиксируются в таблице.</w:t>
      </w:r>
    </w:p>
    <w:bookmarkStart w:name="z53" w:id="50"/>
    <w:p>
      <w:pPr>
        <w:spacing w:after="0"/>
        <w:ind w:left="0"/>
        <w:jc w:val="both"/>
      </w:pPr>
      <w:r>
        <w:rPr>
          <w:rFonts w:ascii="Times New Roman"/>
          <w:b w:val="false"/>
          <w:i w:val="false"/>
          <w:color w:val="000000"/>
          <w:sz w:val="28"/>
        </w:rPr>
        <w:t>
      33. Измерение отношения сигнал/шум проводится в режиме "аналогового ТВ" в соответствующем разделе, полученные результаты фиксируются в таблице.</w:t>
      </w:r>
    </w:p>
    <w:bookmarkEnd w:id="50"/>
    <w:bookmarkStart w:name="z54" w:id="51"/>
    <w:p>
      <w:pPr>
        <w:spacing w:after="0"/>
        <w:ind w:left="0"/>
        <w:jc w:val="both"/>
      </w:pPr>
      <w:r>
        <w:rPr>
          <w:rFonts w:ascii="Times New Roman"/>
          <w:b w:val="false"/>
          <w:i w:val="false"/>
          <w:color w:val="000000"/>
          <w:sz w:val="28"/>
        </w:rPr>
        <w:t>
      34. Результаты измерений оформляются протоколом измерения.</w:t>
      </w:r>
    </w:p>
    <w:bookmarkEnd w:id="51"/>
    <w:bookmarkStart w:name="z55" w:id="52"/>
    <w:p>
      <w:pPr>
        <w:spacing w:after="0"/>
        <w:ind w:left="0"/>
        <w:jc w:val="left"/>
      </w:pPr>
      <w:r>
        <w:rPr>
          <w:rFonts w:ascii="Times New Roman"/>
          <w:b/>
          <w:i w:val="false"/>
          <w:color w:val="000000"/>
        </w:rPr>
        <w:t xml:space="preserve"> Глава 5. Измерение технических параметров головной станции кабельной сети телевизионного вещания</w:t>
      </w:r>
    </w:p>
    <w:bookmarkEnd w:id="52"/>
    <w:p>
      <w:pPr>
        <w:spacing w:after="0"/>
        <w:ind w:left="0"/>
        <w:jc w:val="both"/>
      </w:pPr>
      <w:r>
        <w:rPr>
          <w:rFonts w:ascii="Times New Roman"/>
          <w:b w:val="false"/>
          <w:i w:val="false"/>
          <w:color w:val="ff0000"/>
          <w:sz w:val="28"/>
        </w:rPr>
        <w:t xml:space="preserve">
      Сноска. Заголовок главы 5 в редакции приказа Министра информации и коммуникаций РК от 09.01.2019 </w:t>
      </w:r>
      <w:r>
        <w:rPr>
          <w:rFonts w:ascii="Times New Roman"/>
          <w:b w:val="false"/>
          <w:i w:val="false"/>
          <w:color w:val="ff0000"/>
          <w:sz w:val="28"/>
        </w:rPr>
        <w:t>№ 3</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56" w:id="53"/>
    <w:p>
      <w:pPr>
        <w:spacing w:after="0"/>
        <w:ind w:left="0"/>
        <w:jc w:val="both"/>
      </w:pPr>
      <w:r>
        <w:rPr>
          <w:rFonts w:ascii="Times New Roman"/>
          <w:b w:val="false"/>
          <w:i w:val="false"/>
          <w:color w:val="000000"/>
          <w:sz w:val="28"/>
        </w:rPr>
        <w:t>
      35. Измерение технических параметров сигнала радиопередатчиков кабельного телерадиовещания проводится путем измерения параметров и испытания головной станции (далее – ГС) проводят на выходе ГС.</w:t>
      </w:r>
    </w:p>
    <w:bookmarkEnd w:id="53"/>
    <w:bookmarkStart w:name="z57" w:id="54"/>
    <w:p>
      <w:pPr>
        <w:spacing w:after="0"/>
        <w:ind w:left="0"/>
        <w:jc w:val="both"/>
      </w:pPr>
      <w:r>
        <w:rPr>
          <w:rFonts w:ascii="Times New Roman"/>
          <w:b w:val="false"/>
          <w:i w:val="false"/>
          <w:color w:val="000000"/>
          <w:sz w:val="28"/>
        </w:rPr>
        <w:t>
      36. Оборудование кабельной сети и средства измерений должны быть включены не менее чем за 30 минут до начала проведения измерений. При подключении средств измерений через согласующие устройства затухание этих устройств необходимо учитывать при определении результатов.</w:t>
      </w:r>
    </w:p>
    <w:bookmarkEnd w:id="54"/>
    <w:bookmarkStart w:name="z58" w:id="55"/>
    <w:p>
      <w:pPr>
        <w:spacing w:after="0"/>
        <w:ind w:left="0"/>
        <w:jc w:val="both"/>
      </w:pPr>
      <w:r>
        <w:rPr>
          <w:rFonts w:ascii="Times New Roman"/>
          <w:b w:val="false"/>
          <w:i w:val="false"/>
          <w:color w:val="000000"/>
          <w:sz w:val="28"/>
        </w:rPr>
        <w:t>
      37. Подключение средств измерений не должно оказывать влияния на результаты измерений. Клеммы заземления измерительных приборов, входящих в схему измерения, должны быть подключены к шине защитного заземления.</w:t>
      </w:r>
    </w:p>
    <w:bookmarkEnd w:id="55"/>
    <w:bookmarkStart w:name="z59" w:id="56"/>
    <w:p>
      <w:pPr>
        <w:spacing w:after="0"/>
        <w:ind w:left="0"/>
        <w:jc w:val="both"/>
      </w:pPr>
      <w:r>
        <w:rPr>
          <w:rFonts w:ascii="Times New Roman"/>
          <w:b w:val="false"/>
          <w:i w:val="false"/>
          <w:color w:val="000000"/>
          <w:sz w:val="28"/>
        </w:rPr>
        <w:t>
      38. Измерения параметров кабельной сети проводят (если не оговорено особо) при номинальном режиме работы оборудования сети. При уровне напряжения радиосигнала в точке измерения, недостаточном для получения требуемой точности измерений, допускается проводить измерения параметров кабельной сети в контрольных точках этой сети (контрольные точки организуют с помощью направленных ответвителей).</w:t>
      </w:r>
    </w:p>
    <w:bookmarkEnd w:id="56"/>
    <w:bookmarkStart w:name="z60" w:id="57"/>
    <w:p>
      <w:pPr>
        <w:spacing w:after="0"/>
        <w:ind w:left="0"/>
        <w:jc w:val="both"/>
      </w:pPr>
      <w:r>
        <w:rPr>
          <w:rFonts w:ascii="Times New Roman"/>
          <w:b w:val="false"/>
          <w:i w:val="false"/>
          <w:color w:val="000000"/>
          <w:sz w:val="28"/>
        </w:rPr>
        <w:t xml:space="preserve">
      39. Отношение сигнал/помеха в смежных каналах определяют с помощью селективного микровольтметра и двух высокочастотных генераторов сигналов по структурной схеме определения отношения радиосигнала изображения к побочным помехам, неравномерности амплитудно-частотной характеристики (далее – АЧХ) в канале распределения и избирательности канального усилителя (конвертора) ГС, приведенной в </w:t>
      </w:r>
      <w:r>
        <w:rPr>
          <w:rFonts w:ascii="Times New Roman"/>
          <w:b w:val="false"/>
          <w:i w:val="false"/>
          <w:color w:val="000000"/>
          <w:sz w:val="28"/>
        </w:rPr>
        <w:t>приложении 6</w:t>
      </w:r>
      <w:r>
        <w:rPr>
          <w:rFonts w:ascii="Times New Roman"/>
          <w:b w:val="false"/>
          <w:i w:val="false"/>
          <w:color w:val="000000"/>
          <w:sz w:val="28"/>
        </w:rPr>
        <w:t xml:space="preserve"> к настоящей Методике (далее – структурная схема).</w:t>
      </w:r>
    </w:p>
    <w:bookmarkEnd w:id="57"/>
    <w:bookmarkStart w:name="z61" w:id="58"/>
    <w:p>
      <w:pPr>
        <w:spacing w:after="0"/>
        <w:ind w:left="0"/>
        <w:jc w:val="both"/>
      </w:pPr>
      <w:r>
        <w:rPr>
          <w:rFonts w:ascii="Times New Roman"/>
          <w:b w:val="false"/>
          <w:i w:val="false"/>
          <w:color w:val="000000"/>
          <w:sz w:val="28"/>
        </w:rPr>
        <w:t xml:space="preserve">
      40. Неравномерность АЧХ канального усилителя (конвертора) в канале распределения радиосигнала вещательного телевидения определяют по структурной схеме, с помощью двух высокочастотных генераторов сигналов и селективного микровольтметра. </w:t>
      </w:r>
    </w:p>
    <w:bookmarkEnd w:id="58"/>
    <w:bookmarkStart w:name="z62" w:id="59"/>
    <w:p>
      <w:pPr>
        <w:spacing w:after="0"/>
        <w:ind w:left="0"/>
        <w:jc w:val="both"/>
      </w:pPr>
      <w:r>
        <w:rPr>
          <w:rFonts w:ascii="Times New Roman"/>
          <w:b w:val="false"/>
          <w:i w:val="false"/>
          <w:color w:val="000000"/>
          <w:sz w:val="28"/>
        </w:rPr>
        <w:t xml:space="preserve">
      41. Отклонение значения несущей частоты радиосигналов изображения и ОВЧ ЧМ вещания от номинального значения при конвертировании радиосигналов определяют с помощью высокочастотного генератора сигналов и электронно-счетного частотомера по структурной схеме определения отклонения от номинального значения несущей частоты радиосигналов изображения и ОВЧ ЧМ вещания, приведенной в </w:t>
      </w:r>
      <w:r>
        <w:rPr>
          <w:rFonts w:ascii="Times New Roman"/>
          <w:b w:val="false"/>
          <w:i w:val="false"/>
          <w:color w:val="000000"/>
          <w:sz w:val="28"/>
        </w:rPr>
        <w:t>приложении 7</w:t>
      </w:r>
      <w:r>
        <w:rPr>
          <w:rFonts w:ascii="Times New Roman"/>
          <w:b w:val="false"/>
          <w:i w:val="false"/>
          <w:color w:val="000000"/>
          <w:sz w:val="28"/>
        </w:rPr>
        <w:t xml:space="preserve"> к настоящей Методике.</w:t>
      </w:r>
    </w:p>
    <w:bookmarkEnd w:id="59"/>
    <w:bookmarkStart w:name="z63" w:id="60"/>
    <w:p>
      <w:pPr>
        <w:spacing w:after="0"/>
        <w:ind w:left="0"/>
        <w:jc w:val="both"/>
      </w:pPr>
      <w:r>
        <w:rPr>
          <w:rFonts w:ascii="Times New Roman"/>
          <w:b w:val="false"/>
          <w:i w:val="false"/>
          <w:color w:val="000000"/>
          <w:sz w:val="28"/>
        </w:rPr>
        <w:t xml:space="preserve">
      42. Импульсную характеристику (K-фактор) канала изображения измеряют с помощью генератора телевизионных измерительных сигналов, телевизионного измерительного демодулятора и анализатора искажений телевизионных измерительных сигналов по структурной схеме определения отношения радиосигнала изображения к внеполосной помехе и измерения параметров канала изображения, приведенной в </w:t>
      </w:r>
      <w:r>
        <w:rPr>
          <w:rFonts w:ascii="Times New Roman"/>
          <w:b w:val="false"/>
          <w:i w:val="false"/>
          <w:color w:val="000000"/>
          <w:sz w:val="28"/>
        </w:rPr>
        <w:t>приложении 8</w:t>
      </w:r>
      <w:r>
        <w:rPr>
          <w:rFonts w:ascii="Times New Roman"/>
          <w:b w:val="false"/>
          <w:i w:val="false"/>
          <w:color w:val="000000"/>
          <w:sz w:val="28"/>
        </w:rPr>
        <w:t xml:space="preserve"> к настоящей Методике.</w:t>
      </w:r>
    </w:p>
    <w:bookmarkEnd w:id="60"/>
    <w:bookmarkStart w:name="z64" w:id="61"/>
    <w:p>
      <w:pPr>
        <w:spacing w:after="0"/>
        <w:ind w:left="0"/>
        <w:jc w:val="both"/>
      </w:pPr>
      <w:r>
        <w:rPr>
          <w:rFonts w:ascii="Times New Roman"/>
          <w:b w:val="false"/>
          <w:i w:val="false"/>
          <w:color w:val="000000"/>
          <w:sz w:val="28"/>
        </w:rPr>
        <w:t>
      43. Результаты измерений оформляются протоколом измерения.</w:t>
      </w:r>
    </w:p>
    <w:bookmarkEnd w:id="61"/>
    <w:bookmarkStart w:name="z65" w:id="62"/>
    <w:p>
      <w:pPr>
        <w:spacing w:after="0"/>
        <w:ind w:left="0"/>
        <w:jc w:val="left"/>
      </w:pPr>
      <w:r>
        <w:rPr>
          <w:rFonts w:ascii="Times New Roman"/>
          <w:b/>
          <w:i w:val="false"/>
          <w:color w:val="000000"/>
        </w:rPr>
        <w:t xml:space="preserve"> Глава 6. Измерение параметров сигнала спутникового цифрового телевизионного вещания</w:t>
      </w:r>
    </w:p>
    <w:bookmarkEnd w:id="62"/>
    <w:p>
      <w:pPr>
        <w:spacing w:after="0"/>
        <w:ind w:left="0"/>
        <w:jc w:val="both"/>
      </w:pPr>
      <w:r>
        <w:rPr>
          <w:rFonts w:ascii="Times New Roman"/>
          <w:b w:val="false"/>
          <w:i w:val="false"/>
          <w:color w:val="ff0000"/>
          <w:sz w:val="28"/>
        </w:rPr>
        <w:t xml:space="preserve">
      Сноска. Заголовок главы 6 в редакции приказа Министра информации и коммуникаций РК от 09.01.2019 </w:t>
      </w:r>
      <w:r>
        <w:rPr>
          <w:rFonts w:ascii="Times New Roman"/>
          <w:b w:val="false"/>
          <w:i w:val="false"/>
          <w:color w:val="ff0000"/>
          <w:sz w:val="28"/>
        </w:rPr>
        <w:t>№ 3</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66" w:id="63"/>
    <w:p>
      <w:pPr>
        <w:spacing w:after="0"/>
        <w:ind w:left="0"/>
        <w:jc w:val="both"/>
      </w:pPr>
      <w:r>
        <w:rPr>
          <w:rFonts w:ascii="Times New Roman"/>
          <w:b w:val="false"/>
          <w:i w:val="false"/>
          <w:color w:val="000000"/>
          <w:sz w:val="28"/>
        </w:rPr>
        <w:t>
      44. Для проведения измерений технических параметров сигнала спутникового цифрового телерадиовещания должны использоваться следующие средства измерений и вспомогательное оборудование:</w:t>
      </w:r>
    </w:p>
    <w:bookmarkEnd w:id="63"/>
    <w:p>
      <w:pPr>
        <w:spacing w:after="0"/>
        <w:ind w:left="0"/>
        <w:jc w:val="both"/>
      </w:pPr>
      <w:r>
        <w:rPr>
          <w:rFonts w:ascii="Times New Roman"/>
          <w:b w:val="false"/>
          <w:i w:val="false"/>
          <w:color w:val="000000"/>
          <w:sz w:val="28"/>
        </w:rPr>
        <w:t>
      1) ВЧ (высокочастотный)-аттенюаторы, ПЧ (промежуточной частоты) -аттенюаторы;</w:t>
      </w:r>
    </w:p>
    <w:p>
      <w:pPr>
        <w:spacing w:after="0"/>
        <w:ind w:left="0"/>
        <w:jc w:val="both"/>
      </w:pPr>
      <w:r>
        <w:rPr>
          <w:rFonts w:ascii="Times New Roman"/>
          <w:b w:val="false"/>
          <w:i w:val="false"/>
          <w:color w:val="000000"/>
          <w:sz w:val="28"/>
        </w:rPr>
        <w:t>
      2) анализатор спектра;</w:t>
      </w:r>
    </w:p>
    <w:p>
      <w:pPr>
        <w:spacing w:after="0"/>
        <w:ind w:left="0"/>
        <w:jc w:val="both"/>
      </w:pPr>
      <w:r>
        <w:rPr>
          <w:rFonts w:ascii="Times New Roman"/>
          <w:b w:val="false"/>
          <w:i w:val="false"/>
          <w:color w:val="000000"/>
          <w:sz w:val="28"/>
        </w:rPr>
        <w:t>
      3) генераторы ПЧ, ВЧ;</w:t>
      </w:r>
    </w:p>
    <w:p>
      <w:pPr>
        <w:spacing w:after="0"/>
        <w:ind w:left="0"/>
        <w:jc w:val="both"/>
      </w:pPr>
      <w:r>
        <w:rPr>
          <w:rFonts w:ascii="Times New Roman"/>
          <w:b w:val="false"/>
          <w:i w:val="false"/>
          <w:color w:val="000000"/>
          <w:sz w:val="28"/>
        </w:rPr>
        <w:t>
      4) измеритель мощности;</w:t>
      </w:r>
    </w:p>
    <w:p>
      <w:pPr>
        <w:spacing w:after="0"/>
        <w:ind w:left="0"/>
        <w:jc w:val="both"/>
      </w:pPr>
      <w:r>
        <w:rPr>
          <w:rFonts w:ascii="Times New Roman"/>
          <w:b w:val="false"/>
          <w:i w:val="false"/>
          <w:color w:val="000000"/>
          <w:sz w:val="28"/>
        </w:rPr>
        <w:t>
      5) измеритель вероятности ошибок.</w:t>
      </w:r>
    </w:p>
    <w:bookmarkStart w:name="z67" w:id="64"/>
    <w:p>
      <w:pPr>
        <w:spacing w:after="0"/>
        <w:ind w:left="0"/>
        <w:jc w:val="both"/>
      </w:pPr>
      <w:r>
        <w:rPr>
          <w:rFonts w:ascii="Times New Roman"/>
          <w:b w:val="false"/>
          <w:i w:val="false"/>
          <w:color w:val="000000"/>
          <w:sz w:val="28"/>
        </w:rPr>
        <w:t xml:space="preserve">
      45. Измерение диапазона частот сигналов на входе и диапазона частот сигналов на выходе испытуемого устройства (передающего устройства, повышающего преобразователя частоты, усилителя мощности) проводить одновременно с измерением уровня мощности сигнала на входе и уровня мощности сигнала на выходе по структурной схеме измерения диапазона частот сигналов, приведенной в </w:t>
      </w:r>
      <w:r>
        <w:rPr>
          <w:rFonts w:ascii="Times New Roman"/>
          <w:b w:val="false"/>
          <w:i w:val="false"/>
          <w:color w:val="000000"/>
          <w:sz w:val="28"/>
        </w:rPr>
        <w:t>приложении 9</w:t>
      </w:r>
      <w:r>
        <w:rPr>
          <w:rFonts w:ascii="Times New Roman"/>
          <w:b w:val="false"/>
          <w:i w:val="false"/>
          <w:color w:val="000000"/>
          <w:sz w:val="28"/>
        </w:rPr>
        <w:t xml:space="preserve"> к настоящей Методике (далее – схема измерения). </w:t>
      </w:r>
    </w:p>
    <w:bookmarkEnd w:id="64"/>
    <w:bookmarkStart w:name="z68" w:id="65"/>
    <w:p>
      <w:pPr>
        <w:spacing w:after="0"/>
        <w:ind w:left="0"/>
        <w:jc w:val="both"/>
      </w:pPr>
      <w:r>
        <w:rPr>
          <w:rFonts w:ascii="Times New Roman"/>
          <w:b w:val="false"/>
          <w:i w:val="false"/>
          <w:color w:val="000000"/>
          <w:sz w:val="28"/>
        </w:rPr>
        <w:t>
      46. Увеличивая уровень мощности входного сигнала определяется уровень мощности сигнала на выходе испытуемого устройства.</w:t>
      </w:r>
    </w:p>
    <w:bookmarkEnd w:id="65"/>
    <w:bookmarkStart w:name="z69" w:id="66"/>
    <w:p>
      <w:pPr>
        <w:spacing w:after="0"/>
        <w:ind w:left="0"/>
        <w:jc w:val="both"/>
      </w:pPr>
      <w:r>
        <w:rPr>
          <w:rFonts w:ascii="Times New Roman"/>
          <w:b w:val="false"/>
          <w:i w:val="false"/>
          <w:color w:val="000000"/>
          <w:sz w:val="28"/>
        </w:rPr>
        <w:t xml:space="preserve">
      47. Измерение затухания несогласованности входа испытуемого устройства (передающего устройства, преобразователя частоты) проводится по схеме измерения затухания несогласованности входа испытуемого устройства (передающего устройства, преобразователя частоты), приведенной в </w:t>
      </w:r>
      <w:r>
        <w:rPr>
          <w:rFonts w:ascii="Times New Roman"/>
          <w:b w:val="false"/>
          <w:i w:val="false"/>
          <w:color w:val="000000"/>
          <w:sz w:val="28"/>
        </w:rPr>
        <w:t>приложении 10</w:t>
      </w:r>
      <w:r>
        <w:rPr>
          <w:rFonts w:ascii="Times New Roman"/>
          <w:b w:val="false"/>
          <w:i w:val="false"/>
          <w:color w:val="000000"/>
          <w:sz w:val="28"/>
        </w:rPr>
        <w:t xml:space="preserve"> к настоящей Методике.</w:t>
      </w:r>
    </w:p>
    <w:bookmarkEnd w:id="66"/>
    <w:bookmarkStart w:name="z70" w:id="67"/>
    <w:p>
      <w:pPr>
        <w:spacing w:after="0"/>
        <w:ind w:left="0"/>
        <w:jc w:val="both"/>
      </w:pPr>
      <w:r>
        <w:rPr>
          <w:rFonts w:ascii="Times New Roman"/>
          <w:b w:val="false"/>
          <w:i w:val="false"/>
          <w:color w:val="000000"/>
          <w:sz w:val="28"/>
        </w:rPr>
        <w:t xml:space="preserve">
      48. Измерение коэффициента стоячей волны для выхода испытуемого устройства (передающего устройства или усилителя мощности), если на его выходе установлен вентиль для согласования, производится по схеме измерения коэффициента стоячей волны для выхода испытуемого устройства (передающего устройства или усилителя мощности), приведенной в </w:t>
      </w:r>
      <w:r>
        <w:rPr>
          <w:rFonts w:ascii="Times New Roman"/>
          <w:b w:val="false"/>
          <w:i w:val="false"/>
          <w:color w:val="000000"/>
          <w:sz w:val="28"/>
        </w:rPr>
        <w:t>приложении 11</w:t>
      </w:r>
      <w:r>
        <w:rPr>
          <w:rFonts w:ascii="Times New Roman"/>
          <w:b w:val="false"/>
          <w:i w:val="false"/>
          <w:color w:val="000000"/>
          <w:sz w:val="28"/>
        </w:rPr>
        <w:t xml:space="preserve"> к настоящей Методике.</w:t>
      </w:r>
    </w:p>
    <w:bookmarkEnd w:id="67"/>
    <w:bookmarkStart w:name="z71" w:id="68"/>
    <w:p>
      <w:pPr>
        <w:spacing w:after="0"/>
        <w:ind w:left="0"/>
        <w:jc w:val="both"/>
      </w:pPr>
      <w:r>
        <w:rPr>
          <w:rFonts w:ascii="Times New Roman"/>
          <w:b w:val="false"/>
          <w:i w:val="false"/>
          <w:color w:val="000000"/>
          <w:sz w:val="28"/>
        </w:rPr>
        <w:t>
      49. Измерение отклонения частоты выходного сигнала испытуемого устройства (передающего устройства, повышающего преобразователя частоты) проводится по структурной схеме измерения, в которой используются генераторы.</w:t>
      </w:r>
    </w:p>
    <w:bookmarkEnd w:id="68"/>
    <w:bookmarkStart w:name="z72" w:id="69"/>
    <w:p>
      <w:pPr>
        <w:spacing w:after="0"/>
        <w:ind w:left="0"/>
        <w:jc w:val="both"/>
      </w:pPr>
      <w:r>
        <w:rPr>
          <w:rFonts w:ascii="Times New Roman"/>
          <w:b w:val="false"/>
          <w:i w:val="false"/>
          <w:color w:val="000000"/>
          <w:sz w:val="28"/>
        </w:rPr>
        <w:t>
      50. Измерение неточности поддержания выходной мощности сигнала испытуемого устройства (передающего устройства, повышающего преобразователя частоты, усилителя мощности) проводится по структурной схеме измерения.</w:t>
      </w:r>
    </w:p>
    <w:bookmarkEnd w:id="69"/>
    <w:bookmarkStart w:name="z73" w:id="70"/>
    <w:p>
      <w:pPr>
        <w:spacing w:after="0"/>
        <w:ind w:left="0"/>
        <w:jc w:val="both"/>
      </w:pPr>
      <w:r>
        <w:rPr>
          <w:rFonts w:ascii="Times New Roman"/>
          <w:b w:val="false"/>
          <w:i w:val="false"/>
          <w:color w:val="000000"/>
          <w:sz w:val="28"/>
        </w:rPr>
        <w:t xml:space="preserve">
      51. Измерение уровня побочных излучений испытуемого устройства (передающего устройства, повышающего преобразователя частоты, усилителя мощности) проводится по схеме измерения уровня побочных излучений испытуемого устройства, приведенной в </w:t>
      </w:r>
      <w:r>
        <w:rPr>
          <w:rFonts w:ascii="Times New Roman"/>
          <w:b w:val="false"/>
          <w:i w:val="false"/>
          <w:color w:val="000000"/>
          <w:sz w:val="28"/>
        </w:rPr>
        <w:t>приложении 12</w:t>
      </w:r>
      <w:r>
        <w:rPr>
          <w:rFonts w:ascii="Times New Roman"/>
          <w:b w:val="false"/>
          <w:i w:val="false"/>
          <w:color w:val="000000"/>
          <w:sz w:val="28"/>
        </w:rPr>
        <w:t xml:space="preserve"> к настоящей Методике. </w:t>
      </w:r>
    </w:p>
    <w:bookmarkEnd w:id="70"/>
    <w:bookmarkStart w:name="z74" w:id="71"/>
    <w:p>
      <w:pPr>
        <w:spacing w:after="0"/>
        <w:ind w:left="0"/>
        <w:jc w:val="both"/>
      </w:pPr>
      <w:r>
        <w:rPr>
          <w:rFonts w:ascii="Times New Roman"/>
          <w:b w:val="false"/>
          <w:i w:val="false"/>
          <w:color w:val="000000"/>
          <w:sz w:val="28"/>
        </w:rPr>
        <w:t xml:space="preserve">
      52. Измерение уровня продуктов интермодуляции на выходе испытуемого устройства (передающего устройства, повышающего преобразователя частоты, усилителя мощности) проводится по схеме измерения уровня продуктов интермодуляции на выходе испытуемого устройства, приведенной в </w:t>
      </w:r>
      <w:r>
        <w:rPr>
          <w:rFonts w:ascii="Times New Roman"/>
          <w:b w:val="false"/>
          <w:i w:val="false"/>
          <w:color w:val="000000"/>
          <w:sz w:val="28"/>
        </w:rPr>
        <w:t>приложении 13</w:t>
      </w:r>
      <w:r>
        <w:rPr>
          <w:rFonts w:ascii="Times New Roman"/>
          <w:b w:val="false"/>
          <w:i w:val="false"/>
          <w:color w:val="000000"/>
          <w:sz w:val="28"/>
        </w:rPr>
        <w:t xml:space="preserve"> к настоящей Методике.</w:t>
      </w:r>
    </w:p>
    <w:bookmarkEnd w:id="71"/>
    <w:bookmarkStart w:name="z75" w:id="72"/>
    <w:p>
      <w:pPr>
        <w:spacing w:after="0"/>
        <w:ind w:left="0"/>
        <w:jc w:val="both"/>
      </w:pPr>
      <w:r>
        <w:rPr>
          <w:rFonts w:ascii="Times New Roman"/>
          <w:b w:val="false"/>
          <w:i w:val="false"/>
          <w:color w:val="000000"/>
          <w:sz w:val="28"/>
        </w:rPr>
        <w:t>
      53. Результаты измерений оформляются протоколом измерения.</w:t>
      </w:r>
    </w:p>
    <w:bookmarkEnd w:id="72"/>
    <w:bookmarkStart w:name="z76" w:id="73"/>
    <w:p>
      <w:pPr>
        <w:spacing w:after="0"/>
        <w:ind w:left="0"/>
        <w:jc w:val="left"/>
      </w:pPr>
      <w:r>
        <w:rPr>
          <w:rFonts w:ascii="Times New Roman"/>
          <w:b/>
          <w:i w:val="false"/>
          <w:color w:val="000000"/>
        </w:rPr>
        <w:t xml:space="preserve"> Глава 7. Измерение технических параметров передатчиков ОВЧ ЧМ радиовещания на радиотелевизионной станции</w:t>
      </w:r>
    </w:p>
    <w:bookmarkEnd w:id="73"/>
    <w:p>
      <w:pPr>
        <w:spacing w:after="0"/>
        <w:ind w:left="0"/>
        <w:jc w:val="both"/>
      </w:pPr>
      <w:r>
        <w:rPr>
          <w:rFonts w:ascii="Times New Roman"/>
          <w:b w:val="false"/>
          <w:i w:val="false"/>
          <w:color w:val="ff0000"/>
          <w:sz w:val="28"/>
        </w:rPr>
        <w:t xml:space="preserve">
      Сноска. Заголовок главы 7 в редакции приказа Министра информации и коммуникаций РК от 09.01.2019 </w:t>
      </w:r>
      <w:r>
        <w:rPr>
          <w:rFonts w:ascii="Times New Roman"/>
          <w:b w:val="false"/>
          <w:i w:val="false"/>
          <w:color w:val="ff0000"/>
          <w:sz w:val="28"/>
        </w:rPr>
        <w:t>№ 3</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77" w:id="74"/>
    <w:p>
      <w:pPr>
        <w:spacing w:after="0"/>
        <w:ind w:left="0"/>
        <w:jc w:val="both"/>
      </w:pPr>
      <w:r>
        <w:rPr>
          <w:rFonts w:ascii="Times New Roman"/>
          <w:b w:val="false"/>
          <w:i w:val="false"/>
          <w:color w:val="000000"/>
          <w:sz w:val="28"/>
        </w:rPr>
        <w:t>
      54. Измерение технических параметров сигнала радиовещания проводится путем:</w:t>
      </w:r>
    </w:p>
    <w:bookmarkEnd w:id="74"/>
    <w:p>
      <w:pPr>
        <w:spacing w:after="0"/>
        <w:ind w:left="0"/>
        <w:jc w:val="both"/>
      </w:pPr>
      <w:r>
        <w:rPr>
          <w:rFonts w:ascii="Times New Roman"/>
          <w:b w:val="false"/>
          <w:i w:val="false"/>
          <w:color w:val="000000"/>
          <w:sz w:val="28"/>
        </w:rPr>
        <w:t>
      1) измерения технических параметров передатчиков ОВЧ ЧМ радиовещания на РТС;</w:t>
      </w:r>
    </w:p>
    <w:p>
      <w:pPr>
        <w:spacing w:after="0"/>
        <w:ind w:left="0"/>
        <w:jc w:val="both"/>
      </w:pPr>
      <w:r>
        <w:rPr>
          <w:rFonts w:ascii="Times New Roman"/>
          <w:b w:val="false"/>
          <w:i w:val="false"/>
          <w:color w:val="000000"/>
          <w:sz w:val="28"/>
        </w:rPr>
        <w:t>
      2) измерения технических параметров сигнала радиовещания, в точке приема ("полевые" измерения).</w:t>
      </w:r>
    </w:p>
    <w:bookmarkStart w:name="z78" w:id="75"/>
    <w:p>
      <w:pPr>
        <w:spacing w:after="0"/>
        <w:ind w:left="0"/>
        <w:jc w:val="both"/>
      </w:pPr>
      <w:r>
        <w:rPr>
          <w:rFonts w:ascii="Times New Roman"/>
          <w:b w:val="false"/>
          <w:i w:val="false"/>
          <w:color w:val="000000"/>
          <w:sz w:val="28"/>
        </w:rPr>
        <w:t>
      55. Государственная радиочастотная служба осуществляет измерения по обеспечению радиовещательными станциями:</w:t>
      </w:r>
    </w:p>
    <w:bookmarkEnd w:id="75"/>
    <w:bookmarkStart w:name="z97" w:id="76"/>
    <w:p>
      <w:pPr>
        <w:spacing w:after="0"/>
        <w:ind w:left="0"/>
        <w:jc w:val="both"/>
      </w:pPr>
      <w:r>
        <w:rPr>
          <w:rFonts w:ascii="Times New Roman"/>
          <w:b w:val="false"/>
          <w:i w:val="false"/>
          <w:color w:val="000000"/>
          <w:sz w:val="28"/>
        </w:rPr>
        <w:t>
      1) установленной номинальной мощности радиопередатчиков;</w:t>
      </w:r>
    </w:p>
    <w:bookmarkEnd w:id="76"/>
    <w:bookmarkStart w:name="z98" w:id="77"/>
    <w:p>
      <w:pPr>
        <w:spacing w:after="0"/>
        <w:ind w:left="0"/>
        <w:jc w:val="both"/>
      </w:pPr>
      <w:r>
        <w:rPr>
          <w:rFonts w:ascii="Times New Roman"/>
          <w:b w:val="false"/>
          <w:i w:val="false"/>
          <w:color w:val="000000"/>
          <w:sz w:val="28"/>
        </w:rPr>
        <w:t>
      2) норм качественных показателей радиопередатчиков – СКГ, в % (среднеквадратичного коэффициента гармоник), отношения сигнал/фон, в дБ, и отношения сигнал/шума, в дБ, неравномерности амплитудно-частотной характеристики;</w:t>
      </w:r>
    </w:p>
    <w:bookmarkEnd w:id="77"/>
    <w:bookmarkStart w:name="z99" w:id="78"/>
    <w:p>
      <w:pPr>
        <w:spacing w:after="0"/>
        <w:ind w:left="0"/>
        <w:jc w:val="both"/>
      </w:pPr>
      <w:r>
        <w:rPr>
          <w:rFonts w:ascii="Times New Roman"/>
          <w:b w:val="false"/>
          <w:i w:val="false"/>
          <w:color w:val="000000"/>
          <w:sz w:val="28"/>
        </w:rPr>
        <w:t>
      3) норм на ширину полосы частот и побочные излучения радиопередатчиков (при отсутствии измерительной аппаратуры – через станции технического радиоконтроля ЦТРК);</w:t>
      </w:r>
    </w:p>
    <w:bookmarkEnd w:id="78"/>
    <w:p>
      <w:pPr>
        <w:spacing w:after="0"/>
        <w:ind w:left="0"/>
        <w:jc w:val="both"/>
      </w:pPr>
      <w:r>
        <w:rPr>
          <w:rFonts w:ascii="Times New Roman"/>
          <w:b w:val="false"/>
          <w:i w:val="false"/>
          <w:color w:val="000000"/>
          <w:sz w:val="28"/>
        </w:rPr>
        <w:t>
      4) установленной диаграммы уровней на радиовещательном тракте.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в редакции приказа Министра информации и коммуникаций РК от 09.01.2019 </w:t>
      </w:r>
      <w:r>
        <w:rPr>
          <w:rFonts w:ascii="Times New Roman"/>
          <w:b w:val="false"/>
          <w:i w:val="false"/>
          <w:color w:val="000000"/>
          <w:sz w:val="28"/>
        </w:rPr>
        <w:t>№ 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9" w:id="79"/>
    <w:p>
      <w:pPr>
        <w:spacing w:after="0"/>
        <w:ind w:left="0"/>
        <w:jc w:val="left"/>
      </w:pPr>
      <w:r>
        <w:rPr>
          <w:rFonts w:ascii="Times New Roman"/>
          <w:b/>
          <w:i w:val="false"/>
          <w:color w:val="000000"/>
        </w:rPr>
        <w:t xml:space="preserve"> Параграф 1. Измерения технических параметров передатчиков ОВЧ</w:t>
      </w:r>
      <w:r>
        <w:br/>
      </w:r>
      <w:r>
        <w:rPr>
          <w:rFonts w:ascii="Times New Roman"/>
          <w:b/>
          <w:i w:val="false"/>
          <w:color w:val="000000"/>
        </w:rPr>
        <w:t>ЧМ радиовещания на РТС</w:t>
      </w:r>
    </w:p>
    <w:bookmarkEnd w:id="79"/>
    <w:bookmarkStart w:name="z80" w:id="80"/>
    <w:p>
      <w:pPr>
        <w:spacing w:after="0"/>
        <w:ind w:left="0"/>
        <w:jc w:val="both"/>
      </w:pPr>
      <w:r>
        <w:rPr>
          <w:rFonts w:ascii="Times New Roman"/>
          <w:b w:val="false"/>
          <w:i w:val="false"/>
          <w:color w:val="000000"/>
          <w:sz w:val="28"/>
        </w:rPr>
        <w:t>
      56. Измерение технических параметров сигнала радиопередатчика проводится в следующем порядке:</w:t>
      </w:r>
    </w:p>
    <w:bookmarkEnd w:id="80"/>
    <w:p>
      <w:pPr>
        <w:spacing w:after="0"/>
        <w:ind w:left="0"/>
        <w:jc w:val="both"/>
      </w:pPr>
      <w:r>
        <w:rPr>
          <w:rFonts w:ascii="Times New Roman"/>
          <w:b w:val="false"/>
          <w:i w:val="false"/>
          <w:color w:val="000000"/>
          <w:sz w:val="28"/>
        </w:rPr>
        <w:t>
      1) измерение мощности необходимо производить путем подключения датчика мощности к разъему падающей мощности измерительного отрезка. При измерениях необходимо учитывать коэффициент ответвления. Если измерительное оборудование не производит автоматический учет коэффициента ответвления, его необходимо учитывать при интерпретации результатов проведенных измерений. Шаг режима измерения с помощью датчика мощности должен соответствовать методике и рекомендациям разработчика оборудования.</w:t>
      </w:r>
    </w:p>
    <w:p>
      <w:pPr>
        <w:spacing w:after="0"/>
        <w:ind w:left="0"/>
        <w:jc w:val="both"/>
      </w:pPr>
      <w:r>
        <w:rPr>
          <w:rFonts w:ascii="Times New Roman"/>
          <w:b w:val="false"/>
          <w:i w:val="false"/>
          <w:color w:val="000000"/>
          <w:sz w:val="28"/>
        </w:rPr>
        <w:t>
      Допустимое отклонение выходной мощности радиопередатчика от номинального значения – не более ± 10 %;</w:t>
      </w:r>
    </w:p>
    <w:p>
      <w:pPr>
        <w:spacing w:after="0"/>
        <w:ind w:left="0"/>
        <w:jc w:val="both"/>
      </w:pPr>
      <w:r>
        <w:rPr>
          <w:rFonts w:ascii="Times New Roman"/>
          <w:b w:val="false"/>
          <w:i w:val="false"/>
          <w:color w:val="000000"/>
          <w:sz w:val="28"/>
        </w:rPr>
        <w:t>
      2) нестабильность частоты несущей определяется по наибольшей разности между измеренными значениями частоты и ее номинальным значением.</w:t>
      </w:r>
    </w:p>
    <w:p>
      <w:pPr>
        <w:spacing w:after="0"/>
        <w:ind w:left="0"/>
        <w:jc w:val="both"/>
      </w:pPr>
      <w:r>
        <w:rPr>
          <w:rFonts w:ascii="Times New Roman"/>
          <w:b w:val="false"/>
          <w:i w:val="false"/>
          <w:color w:val="000000"/>
          <w:sz w:val="28"/>
        </w:rPr>
        <w:t>
      Допустимое отклонение частоты радиопередатчика от номинального значения – не более ± 50 Гц;</w:t>
      </w:r>
    </w:p>
    <w:p>
      <w:pPr>
        <w:spacing w:after="0"/>
        <w:ind w:left="0"/>
        <w:jc w:val="both"/>
      </w:pPr>
      <w:r>
        <w:rPr>
          <w:rFonts w:ascii="Times New Roman"/>
          <w:b w:val="false"/>
          <w:i w:val="false"/>
          <w:color w:val="000000"/>
          <w:sz w:val="28"/>
        </w:rPr>
        <w:t>
      3) измерение амплитудно-частотной характеристики производят на выходе радиопередатчика с помощью измерительной стойки в соответствии с инструкцией по эксплуатации прибора;</w:t>
      </w:r>
    </w:p>
    <w:p>
      <w:pPr>
        <w:spacing w:after="0"/>
        <w:ind w:left="0"/>
        <w:jc w:val="both"/>
      </w:pPr>
      <w:r>
        <w:rPr>
          <w:rFonts w:ascii="Times New Roman"/>
          <w:b w:val="false"/>
          <w:i w:val="false"/>
          <w:color w:val="000000"/>
          <w:sz w:val="28"/>
        </w:rPr>
        <w:t>
      4) измерение среднеквадратичного коэффициента гармоник производят на выходе радиопередатчика с помощью контрольной стойки в соответствии с инструкцией по эксплуатации прибора;</w:t>
      </w:r>
    </w:p>
    <w:p>
      <w:pPr>
        <w:spacing w:after="0"/>
        <w:ind w:left="0"/>
        <w:jc w:val="both"/>
      </w:pPr>
      <w:r>
        <w:rPr>
          <w:rFonts w:ascii="Times New Roman"/>
          <w:b w:val="false"/>
          <w:i w:val="false"/>
          <w:color w:val="000000"/>
          <w:sz w:val="28"/>
        </w:rPr>
        <w:t xml:space="preserve">
      5) максимальная девиация частоты несущей радиосигнала измеряется по схеме измерений девиации частоты несущей радиосигнала, приведенной в </w:t>
      </w:r>
      <w:r>
        <w:rPr>
          <w:rFonts w:ascii="Times New Roman"/>
          <w:b w:val="false"/>
          <w:i w:val="false"/>
          <w:color w:val="000000"/>
          <w:sz w:val="28"/>
        </w:rPr>
        <w:t>приложении 14</w:t>
      </w:r>
      <w:r>
        <w:rPr>
          <w:rFonts w:ascii="Times New Roman"/>
          <w:b w:val="false"/>
          <w:i w:val="false"/>
          <w:color w:val="000000"/>
          <w:sz w:val="28"/>
        </w:rPr>
        <w:t xml:space="preserve"> к настоящей Методике и определяется максимальным отклонением частоты модулированного радиосигнала относительно частоты немодулированной несущей; </w:t>
      </w:r>
    </w:p>
    <w:p>
      <w:pPr>
        <w:spacing w:after="0"/>
        <w:ind w:left="0"/>
        <w:jc w:val="both"/>
      </w:pPr>
      <w:r>
        <w:rPr>
          <w:rFonts w:ascii="Times New Roman"/>
          <w:b w:val="false"/>
          <w:i w:val="false"/>
          <w:color w:val="000000"/>
          <w:sz w:val="28"/>
        </w:rPr>
        <w:t>
      6) измерение уровня помех производят с помощью измерительной стойки в соответствии с инструкцией по эксплуатации прибора;</w:t>
      </w:r>
    </w:p>
    <w:p>
      <w:pPr>
        <w:spacing w:after="0"/>
        <w:ind w:left="0"/>
        <w:jc w:val="both"/>
      </w:pPr>
      <w:r>
        <w:rPr>
          <w:rFonts w:ascii="Times New Roman"/>
          <w:b w:val="false"/>
          <w:i w:val="false"/>
          <w:color w:val="000000"/>
          <w:sz w:val="28"/>
        </w:rPr>
        <w:t>
      7) результаты измерений оформляются протоколом измерения.</w:t>
      </w:r>
    </w:p>
    <w:bookmarkStart w:name="z81" w:id="81"/>
    <w:p>
      <w:pPr>
        <w:spacing w:after="0"/>
        <w:ind w:left="0"/>
        <w:jc w:val="left"/>
      </w:pPr>
      <w:r>
        <w:rPr>
          <w:rFonts w:ascii="Times New Roman"/>
          <w:b/>
          <w:i w:val="false"/>
          <w:color w:val="000000"/>
        </w:rPr>
        <w:t xml:space="preserve"> Параграф 2. Измерения технических параметров сигнала</w:t>
      </w:r>
      <w:r>
        <w:br/>
      </w:r>
      <w:r>
        <w:rPr>
          <w:rFonts w:ascii="Times New Roman"/>
          <w:b/>
          <w:i w:val="false"/>
          <w:color w:val="000000"/>
        </w:rPr>
        <w:t>радиовещания, в точке приема ("полевые" измерения)</w:t>
      </w:r>
    </w:p>
    <w:bookmarkEnd w:id="81"/>
    <w:bookmarkStart w:name="z82" w:id="82"/>
    <w:p>
      <w:pPr>
        <w:spacing w:after="0"/>
        <w:ind w:left="0"/>
        <w:jc w:val="both"/>
      </w:pPr>
      <w:r>
        <w:rPr>
          <w:rFonts w:ascii="Times New Roman"/>
          <w:b w:val="false"/>
          <w:i w:val="false"/>
          <w:color w:val="000000"/>
          <w:sz w:val="28"/>
        </w:rPr>
        <w:t xml:space="preserve">
      57. Полевые измерения технических параметров качества радиовещания проводят с помощью измерительных антенн, а также измерительного оборудования в следующей последовательности: </w:t>
      </w:r>
    </w:p>
    <w:bookmarkEnd w:id="82"/>
    <w:p>
      <w:pPr>
        <w:spacing w:after="0"/>
        <w:ind w:left="0"/>
        <w:jc w:val="both"/>
      </w:pPr>
      <w:r>
        <w:rPr>
          <w:rFonts w:ascii="Times New Roman"/>
          <w:b w:val="false"/>
          <w:i w:val="false"/>
          <w:color w:val="000000"/>
          <w:sz w:val="28"/>
        </w:rPr>
        <w:t>
      1) установить измерительную антенну на опорно-поворотное устройство;</w:t>
      </w:r>
    </w:p>
    <w:p>
      <w:pPr>
        <w:spacing w:after="0"/>
        <w:ind w:left="0"/>
        <w:jc w:val="both"/>
      </w:pPr>
      <w:r>
        <w:rPr>
          <w:rFonts w:ascii="Times New Roman"/>
          <w:b w:val="false"/>
          <w:i w:val="false"/>
          <w:color w:val="000000"/>
          <w:sz w:val="28"/>
        </w:rPr>
        <w:t>
      2) зафиксировать время и дату измерения, географические координаты в точке измерения (ширину, долготу, высоту);</w:t>
      </w:r>
    </w:p>
    <w:p>
      <w:pPr>
        <w:spacing w:after="0"/>
        <w:ind w:left="0"/>
        <w:jc w:val="both"/>
      </w:pPr>
      <w:r>
        <w:rPr>
          <w:rFonts w:ascii="Times New Roman"/>
          <w:b w:val="false"/>
          <w:i w:val="false"/>
          <w:color w:val="000000"/>
          <w:sz w:val="28"/>
        </w:rPr>
        <w:t>
      3) поднять измерительную антенну на высоту, не менее 10 м при помощи опорно-поворотного устройства в направлении источника радиоизлучения;</w:t>
      </w:r>
    </w:p>
    <w:p>
      <w:pPr>
        <w:spacing w:after="0"/>
        <w:ind w:left="0"/>
        <w:jc w:val="both"/>
      </w:pPr>
      <w:r>
        <w:rPr>
          <w:rFonts w:ascii="Times New Roman"/>
          <w:b w:val="false"/>
          <w:i w:val="false"/>
          <w:color w:val="000000"/>
          <w:sz w:val="28"/>
        </w:rPr>
        <w:t>
      4) устанавливают следующие параметры измерительного устройства:</w:t>
      </w:r>
    </w:p>
    <w:p>
      <w:pPr>
        <w:spacing w:after="0"/>
        <w:ind w:left="0"/>
        <w:jc w:val="both"/>
      </w:pPr>
      <w:r>
        <w:rPr>
          <w:rFonts w:ascii="Times New Roman"/>
          <w:b w:val="false"/>
          <w:i w:val="false"/>
          <w:color w:val="000000"/>
          <w:sz w:val="28"/>
        </w:rPr>
        <w:t>
      частоту канала в соответствии с частотой исследуемого канала;</w:t>
      </w:r>
    </w:p>
    <w:p>
      <w:pPr>
        <w:spacing w:after="0"/>
        <w:ind w:left="0"/>
        <w:jc w:val="both"/>
      </w:pPr>
      <w:r>
        <w:rPr>
          <w:rFonts w:ascii="Times New Roman"/>
          <w:b w:val="false"/>
          <w:i w:val="false"/>
          <w:color w:val="000000"/>
          <w:sz w:val="28"/>
        </w:rPr>
        <w:t>
      полосу обзора, 20 МГц;</w:t>
      </w:r>
    </w:p>
    <w:p>
      <w:pPr>
        <w:spacing w:after="0"/>
        <w:ind w:left="0"/>
        <w:jc w:val="both"/>
      </w:pPr>
      <w:r>
        <w:rPr>
          <w:rFonts w:ascii="Times New Roman"/>
          <w:b w:val="false"/>
          <w:i w:val="false"/>
          <w:color w:val="000000"/>
          <w:sz w:val="28"/>
        </w:rPr>
        <w:t>
      ширина полосы пропускания приемника (RBW): 30 кГц или автоматически (не выше 100 кГц);</w:t>
      </w:r>
    </w:p>
    <w:p>
      <w:pPr>
        <w:spacing w:after="0"/>
        <w:ind w:left="0"/>
        <w:jc w:val="both"/>
      </w:pPr>
      <w:r>
        <w:rPr>
          <w:rFonts w:ascii="Times New Roman"/>
          <w:b w:val="false"/>
          <w:i w:val="false"/>
          <w:color w:val="000000"/>
          <w:sz w:val="28"/>
        </w:rPr>
        <w:t>
      детектор (Detector): RMS (Rated Maximum Sinusoidal – максимальная синусоидальная мощность) или без обработки (sample);</w:t>
      </w:r>
    </w:p>
    <w:p>
      <w:pPr>
        <w:spacing w:after="0"/>
        <w:ind w:left="0"/>
        <w:jc w:val="both"/>
      </w:pPr>
      <w:r>
        <w:rPr>
          <w:rFonts w:ascii="Times New Roman"/>
          <w:b w:val="false"/>
          <w:i w:val="false"/>
          <w:color w:val="000000"/>
          <w:sz w:val="28"/>
        </w:rPr>
        <w:t>
      ослабление выходных аттенюаторов 0 дБ;</w:t>
      </w:r>
    </w:p>
    <w:p>
      <w:pPr>
        <w:spacing w:after="0"/>
        <w:ind w:left="0"/>
        <w:jc w:val="both"/>
      </w:pPr>
      <w:r>
        <w:rPr>
          <w:rFonts w:ascii="Times New Roman"/>
          <w:b w:val="false"/>
          <w:i w:val="false"/>
          <w:color w:val="000000"/>
          <w:sz w:val="28"/>
        </w:rPr>
        <w:t>
      5) Измерения напряженности поля производятся путем чтения параметров маркера, установленного на несущей частоте (измерения производятся в дБмкВ/м).</w:t>
      </w:r>
    </w:p>
    <w:p>
      <w:pPr>
        <w:spacing w:after="0"/>
        <w:ind w:left="0"/>
        <w:jc w:val="both"/>
      </w:pPr>
      <w:r>
        <w:rPr>
          <w:rFonts w:ascii="Times New Roman"/>
          <w:b w:val="false"/>
          <w:i w:val="false"/>
          <w:color w:val="000000"/>
          <w:sz w:val="28"/>
        </w:rPr>
        <w:t>
      Если измеряемое оборудование не поддерживает данные единицы измерения, то можно измерять уровень сигнала в дБм.</w:t>
      </w:r>
    </w:p>
    <w:p>
      <w:pPr>
        <w:spacing w:after="0"/>
        <w:ind w:left="0"/>
        <w:jc w:val="both"/>
      </w:pPr>
      <w:r>
        <w:rPr>
          <w:rFonts w:ascii="Times New Roman"/>
          <w:b w:val="false"/>
          <w:i w:val="false"/>
          <w:color w:val="000000"/>
          <w:sz w:val="28"/>
        </w:rPr>
        <w:t>
      К измеренным значениям мощности сигнала электромагнитного поля необходимо добавить затухание кабеля равное Klosscable (дБ) и антенный фактор AF(дБ).</w:t>
      </w:r>
    </w:p>
    <w:p>
      <w:pPr>
        <w:spacing w:after="0"/>
        <w:ind w:left="0"/>
        <w:jc w:val="both"/>
      </w:pPr>
      <w:r>
        <w:rPr>
          <w:rFonts w:ascii="Times New Roman"/>
          <w:b w:val="false"/>
          <w:i w:val="false"/>
          <w:color w:val="000000"/>
          <w:sz w:val="28"/>
        </w:rPr>
        <w:t>
      Данное значение мощности сигнала, P (dBm) переводится в соответствующий уровень напряженности поля по формуле:</w:t>
      </w:r>
    </w:p>
    <w:p>
      <w:pPr>
        <w:spacing w:after="0"/>
        <w:ind w:left="0"/>
        <w:jc w:val="both"/>
      </w:pPr>
      <w:r>
        <w:rPr>
          <w:rFonts w:ascii="Times New Roman"/>
          <w:b w:val="false"/>
          <w:i w:val="false"/>
          <w:color w:val="000000"/>
          <w:sz w:val="28"/>
        </w:rPr>
        <w:t>
      E(dBmkV/m)=107+P(dBm)+(AF+Klosscable)</w:t>
      </w:r>
    </w:p>
    <w:p>
      <w:pPr>
        <w:spacing w:after="0"/>
        <w:ind w:left="0"/>
        <w:jc w:val="both"/>
      </w:pPr>
      <w:r>
        <w:rPr>
          <w:rFonts w:ascii="Times New Roman"/>
          <w:b w:val="false"/>
          <w:i w:val="false"/>
          <w:color w:val="000000"/>
          <w:sz w:val="28"/>
        </w:rPr>
        <w:t>
      режим детектирования "пиковый";</w:t>
      </w:r>
    </w:p>
    <w:p>
      <w:pPr>
        <w:spacing w:after="0"/>
        <w:ind w:left="0"/>
        <w:jc w:val="both"/>
      </w:pPr>
      <w:r>
        <w:rPr>
          <w:rFonts w:ascii="Times New Roman"/>
          <w:b w:val="false"/>
          <w:i w:val="false"/>
          <w:color w:val="000000"/>
          <w:sz w:val="28"/>
        </w:rPr>
        <w:t>
      режим измерения "удержание максимума или RMS".</w:t>
      </w:r>
    </w:p>
    <w:p>
      <w:pPr>
        <w:spacing w:after="0"/>
        <w:ind w:left="0"/>
        <w:jc w:val="both"/>
      </w:pPr>
      <w:r>
        <w:rPr>
          <w:rFonts w:ascii="Times New Roman"/>
          <w:b w:val="false"/>
          <w:i w:val="false"/>
          <w:color w:val="000000"/>
          <w:sz w:val="28"/>
        </w:rPr>
        <w:t>
      Наблюдая за принятым сигналом измеряемого источника радиоизлучения, изменяют ориентацию антенны по азимуту, пока не достигнет максимального показателя в измерительном устройстве;</w:t>
      </w:r>
    </w:p>
    <w:p>
      <w:pPr>
        <w:spacing w:after="0"/>
        <w:ind w:left="0"/>
        <w:jc w:val="both"/>
      </w:pPr>
      <w:r>
        <w:rPr>
          <w:rFonts w:ascii="Times New Roman"/>
          <w:b w:val="false"/>
          <w:i w:val="false"/>
          <w:color w:val="000000"/>
          <w:sz w:val="28"/>
        </w:rPr>
        <w:t>
      6) отклонение от частоты несущей определяется по наибольшей разности между измеренными значениями частоты и ее номинальным значением.</w:t>
      </w:r>
    </w:p>
    <w:bookmarkStart w:name="z83" w:id="83"/>
    <w:p>
      <w:pPr>
        <w:spacing w:after="0"/>
        <w:ind w:left="0"/>
        <w:jc w:val="both"/>
      </w:pPr>
      <w:r>
        <w:rPr>
          <w:rFonts w:ascii="Times New Roman"/>
          <w:b w:val="false"/>
          <w:i w:val="false"/>
          <w:color w:val="000000"/>
          <w:sz w:val="28"/>
        </w:rPr>
        <w:t>
      58. Результаты измерений оформляются протоколом измерения.</w:t>
      </w:r>
    </w:p>
    <w:bookmarkEnd w:id="83"/>
    <w:bookmarkStart w:name="z84" w:id="84"/>
    <w:p>
      <w:pPr>
        <w:spacing w:after="0"/>
        <w:ind w:left="0"/>
        <w:jc w:val="left"/>
      </w:pPr>
      <w:r>
        <w:rPr>
          <w:rFonts w:ascii="Times New Roman"/>
          <w:b/>
          <w:i w:val="false"/>
          <w:color w:val="000000"/>
        </w:rPr>
        <w:t xml:space="preserve"> Глава 8. Применяемые средства измерений и вспомогательные устройства</w:t>
      </w:r>
    </w:p>
    <w:bookmarkEnd w:id="84"/>
    <w:p>
      <w:pPr>
        <w:spacing w:after="0"/>
        <w:ind w:left="0"/>
        <w:jc w:val="both"/>
      </w:pPr>
      <w:r>
        <w:rPr>
          <w:rFonts w:ascii="Times New Roman"/>
          <w:b w:val="false"/>
          <w:i w:val="false"/>
          <w:color w:val="ff0000"/>
          <w:sz w:val="28"/>
        </w:rPr>
        <w:t xml:space="preserve">
      Сноска. Заголовок главы 8 в редакции приказа Министра информации и коммуникаций РК от 09.01.2019 </w:t>
      </w:r>
      <w:r>
        <w:rPr>
          <w:rFonts w:ascii="Times New Roman"/>
          <w:b w:val="false"/>
          <w:i w:val="false"/>
          <w:color w:val="ff0000"/>
          <w:sz w:val="28"/>
        </w:rPr>
        <w:t>№ 3</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85" w:id="85"/>
    <w:p>
      <w:pPr>
        <w:spacing w:after="0"/>
        <w:ind w:left="0"/>
        <w:jc w:val="both"/>
      </w:pPr>
      <w:r>
        <w:rPr>
          <w:rFonts w:ascii="Times New Roman"/>
          <w:b w:val="false"/>
          <w:i w:val="false"/>
          <w:color w:val="000000"/>
          <w:sz w:val="28"/>
        </w:rPr>
        <w:t xml:space="preserve">
      59. При проведении измерений технических параметров качества телерадиовещания используется измерительное оборудование, зарегистрированное в реестре Государственной системы обеспечения единства измерений Республики Казахстан и поверенное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от 7 июня 2000 года "Об обеспечении единства измерений". Все проводимые измерения выполняются в соответствии с инструкциями по эксплуатации средств измерения.</w:t>
      </w:r>
    </w:p>
    <w:bookmarkEnd w:id="85"/>
    <w:bookmarkStart w:name="z86" w:id="86"/>
    <w:p>
      <w:pPr>
        <w:spacing w:after="0"/>
        <w:ind w:left="0"/>
        <w:jc w:val="left"/>
      </w:pPr>
      <w:r>
        <w:rPr>
          <w:rFonts w:ascii="Times New Roman"/>
          <w:b/>
          <w:i w:val="false"/>
          <w:color w:val="000000"/>
        </w:rPr>
        <w:t xml:space="preserve"> Глава 9. Требования безопасности</w:t>
      </w:r>
    </w:p>
    <w:bookmarkEnd w:id="86"/>
    <w:p>
      <w:pPr>
        <w:spacing w:after="0"/>
        <w:ind w:left="0"/>
        <w:jc w:val="both"/>
      </w:pPr>
      <w:r>
        <w:rPr>
          <w:rFonts w:ascii="Times New Roman"/>
          <w:b w:val="false"/>
          <w:i w:val="false"/>
          <w:color w:val="ff0000"/>
          <w:sz w:val="28"/>
        </w:rPr>
        <w:t xml:space="preserve">
      Сноска. Заголовок главы 9 в редакции приказа Министра информации и коммуникаций РК от 09.01.2019 </w:t>
      </w:r>
      <w:r>
        <w:rPr>
          <w:rFonts w:ascii="Times New Roman"/>
          <w:b w:val="false"/>
          <w:i w:val="false"/>
          <w:color w:val="ff0000"/>
          <w:sz w:val="28"/>
        </w:rPr>
        <w:t>№ 3</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87" w:id="87"/>
    <w:p>
      <w:pPr>
        <w:spacing w:after="0"/>
        <w:ind w:left="0"/>
        <w:jc w:val="both"/>
      </w:pPr>
      <w:r>
        <w:rPr>
          <w:rFonts w:ascii="Times New Roman"/>
          <w:b w:val="false"/>
          <w:i w:val="false"/>
          <w:color w:val="000000"/>
          <w:sz w:val="28"/>
        </w:rPr>
        <w:t>
      60. При выполнении измерений технических параметров качества телерадиовещания соблюдаются требования безопасности, предусмотренные в руководстве по эксплуатации используемого оборудования.</w:t>
      </w:r>
    </w:p>
    <w:bookmarkEnd w:id="87"/>
    <w:bookmarkStart w:name="z88" w:id="88"/>
    <w:p>
      <w:pPr>
        <w:spacing w:after="0"/>
        <w:ind w:left="0"/>
        <w:jc w:val="both"/>
      </w:pPr>
      <w:r>
        <w:rPr>
          <w:rFonts w:ascii="Times New Roman"/>
          <w:b w:val="false"/>
          <w:i w:val="false"/>
          <w:color w:val="000000"/>
          <w:sz w:val="28"/>
        </w:rPr>
        <w:t>
      61. Перед включением оборудования проверяются надежность заземления используемого электрооборудования.</w:t>
      </w:r>
    </w:p>
    <w:bookmarkEnd w:id="88"/>
    <w:bookmarkStart w:name="z89" w:id="89"/>
    <w:p>
      <w:pPr>
        <w:spacing w:after="0"/>
        <w:ind w:left="0"/>
        <w:jc w:val="left"/>
      </w:pPr>
      <w:r>
        <w:rPr>
          <w:rFonts w:ascii="Times New Roman"/>
          <w:b/>
          <w:i w:val="false"/>
          <w:color w:val="000000"/>
        </w:rPr>
        <w:t xml:space="preserve"> Глава 10. Контроль точности результатов измерений</w:t>
      </w:r>
    </w:p>
    <w:bookmarkEnd w:id="89"/>
    <w:p>
      <w:pPr>
        <w:spacing w:after="0"/>
        <w:ind w:left="0"/>
        <w:jc w:val="both"/>
      </w:pPr>
      <w:r>
        <w:rPr>
          <w:rFonts w:ascii="Times New Roman"/>
          <w:b w:val="false"/>
          <w:i w:val="false"/>
          <w:color w:val="ff0000"/>
          <w:sz w:val="28"/>
        </w:rPr>
        <w:t xml:space="preserve">
      Сноска. Заголовок главы 10 в редакции приказа Министра информации и коммуникаций РК от 09.01.2019 </w:t>
      </w:r>
      <w:r>
        <w:rPr>
          <w:rFonts w:ascii="Times New Roman"/>
          <w:b w:val="false"/>
          <w:i w:val="false"/>
          <w:color w:val="ff0000"/>
          <w:sz w:val="28"/>
        </w:rPr>
        <w:t>№ 3</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90" w:id="90"/>
    <w:p>
      <w:pPr>
        <w:spacing w:after="0"/>
        <w:ind w:left="0"/>
        <w:jc w:val="both"/>
      </w:pPr>
      <w:r>
        <w:rPr>
          <w:rFonts w:ascii="Times New Roman"/>
          <w:b w:val="false"/>
          <w:i w:val="false"/>
          <w:color w:val="000000"/>
          <w:sz w:val="28"/>
        </w:rPr>
        <w:t>
      62. Контроль точности выполняется путем сравнения измеренных и заданных значений параметров излучений радиопередатчиков телерадиовещания. Проводятся измерение параметров "по эфиру" (в соответствии с настоящей методикой) и "по тракту" (заданное значение), затем сравнивают их.</w:t>
      </w:r>
    </w:p>
    <w:bookmarkEnd w:id="90"/>
    <w:bookmarkStart w:name="z91" w:id="91"/>
    <w:p>
      <w:pPr>
        <w:spacing w:after="0"/>
        <w:ind w:left="0"/>
        <w:jc w:val="left"/>
      </w:pPr>
      <w:r>
        <w:rPr>
          <w:rFonts w:ascii="Times New Roman"/>
          <w:b/>
          <w:i w:val="false"/>
          <w:color w:val="000000"/>
        </w:rPr>
        <w:t xml:space="preserve"> Глава 11. Формы представления результатов измерений</w:t>
      </w:r>
    </w:p>
    <w:bookmarkEnd w:id="91"/>
    <w:p>
      <w:pPr>
        <w:spacing w:after="0"/>
        <w:ind w:left="0"/>
        <w:jc w:val="both"/>
      </w:pPr>
      <w:r>
        <w:rPr>
          <w:rFonts w:ascii="Times New Roman"/>
          <w:b w:val="false"/>
          <w:i w:val="false"/>
          <w:color w:val="ff0000"/>
          <w:sz w:val="28"/>
        </w:rPr>
        <w:t xml:space="preserve">
      Сноска. Заголовок главы 11 в редакции приказа Министра информации и коммуникаций РК от 09.01.2019 </w:t>
      </w:r>
      <w:r>
        <w:rPr>
          <w:rFonts w:ascii="Times New Roman"/>
          <w:b w:val="false"/>
          <w:i w:val="false"/>
          <w:color w:val="ff0000"/>
          <w:sz w:val="28"/>
        </w:rPr>
        <w:t>№ 3</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92" w:id="92"/>
    <w:p>
      <w:pPr>
        <w:spacing w:after="0"/>
        <w:ind w:left="0"/>
        <w:jc w:val="both"/>
      </w:pPr>
      <w:r>
        <w:rPr>
          <w:rFonts w:ascii="Times New Roman"/>
          <w:b w:val="false"/>
          <w:i w:val="false"/>
          <w:color w:val="000000"/>
          <w:sz w:val="28"/>
        </w:rPr>
        <w:t>
      63. Результаты измерений оформляются в виде протокола измерения с графическим представлением измеренных параметров в заданной полосе частот.</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измерения технических</w:t>
            </w:r>
            <w:r>
              <w:br/>
            </w:r>
            <w:r>
              <w:rPr>
                <w:rFonts w:ascii="Times New Roman"/>
                <w:b w:val="false"/>
                <w:i w:val="false"/>
                <w:color w:val="000000"/>
                <w:sz w:val="20"/>
              </w:rPr>
              <w:t>параметров качества телерадиовещания</w:t>
            </w:r>
          </w:p>
        </w:tc>
      </w:tr>
    </w:tbl>
    <w:bookmarkStart w:name="z94" w:id="93"/>
    <w:p>
      <w:pPr>
        <w:spacing w:after="0"/>
        <w:ind w:left="0"/>
        <w:jc w:val="left"/>
      </w:pPr>
      <w:r>
        <w:rPr>
          <w:rFonts w:ascii="Times New Roman"/>
          <w:b/>
          <w:i w:val="false"/>
          <w:color w:val="000000"/>
        </w:rPr>
        <w:t xml:space="preserve"> Схема проведения измерений параметров радиопередатчика  </w:t>
      </w:r>
    </w:p>
    <w:bookmarkEnd w:id="93"/>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037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MER (Modulation Error Ratio) – коэффициент ошибок модуляции;</w:t>
      </w:r>
    </w:p>
    <w:p>
      <w:pPr>
        <w:spacing w:after="0"/>
        <w:ind w:left="0"/>
        <w:jc w:val="both"/>
      </w:pPr>
      <w:r>
        <w:rPr>
          <w:rFonts w:ascii="Times New Roman"/>
          <w:b w:val="false"/>
          <w:i w:val="false"/>
          <w:color w:val="000000"/>
          <w:sz w:val="28"/>
        </w:rPr>
        <w:t>
      BER (Bit Error Ratio) – коэффициент битовых ошибок.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измерения технических</w:t>
            </w:r>
            <w:r>
              <w:br/>
            </w:r>
            <w:r>
              <w:rPr>
                <w:rFonts w:ascii="Times New Roman"/>
                <w:b w:val="false"/>
                <w:i w:val="false"/>
                <w:color w:val="000000"/>
                <w:sz w:val="20"/>
              </w:rPr>
              <w:t>параметров качества телерадиовещания</w:t>
            </w:r>
          </w:p>
        </w:tc>
      </w:tr>
    </w:tbl>
    <w:bookmarkStart w:name="z96" w:id="94"/>
    <w:p>
      <w:pPr>
        <w:spacing w:after="0"/>
        <w:ind w:left="0"/>
        <w:jc w:val="left"/>
      </w:pPr>
      <w:r>
        <w:rPr>
          <w:rFonts w:ascii="Times New Roman"/>
          <w:b/>
          <w:i w:val="false"/>
          <w:color w:val="000000"/>
        </w:rPr>
        <w:t xml:space="preserve"> Схема проведения измерений параметров транспортного потока  </w:t>
      </w:r>
    </w:p>
    <w:bookmarkEnd w:id="94"/>
    <w:p>
      <w:pPr>
        <w:spacing w:after="0"/>
        <w:ind w:left="0"/>
        <w:jc w:val="both"/>
      </w:pPr>
      <w:r>
        <w:drawing>
          <wp:inline distT="0" distB="0" distL="0" distR="0">
            <wp:extent cx="56388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38800" cy="5880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измерения технических</w:t>
            </w:r>
            <w:r>
              <w:br/>
            </w:r>
            <w:r>
              <w:rPr>
                <w:rFonts w:ascii="Times New Roman"/>
                <w:b w:val="false"/>
                <w:i w:val="false"/>
                <w:color w:val="000000"/>
                <w:sz w:val="20"/>
              </w:rPr>
              <w:t>параметров качества телерадиовещания</w:t>
            </w:r>
          </w:p>
        </w:tc>
      </w:tr>
    </w:tbl>
    <w:bookmarkStart w:name="z98" w:id="95"/>
    <w:p>
      <w:pPr>
        <w:spacing w:after="0"/>
        <w:ind w:left="0"/>
        <w:jc w:val="left"/>
      </w:pPr>
      <w:r>
        <w:rPr>
          <w:rFonts w:ascii="Times New Roman"/>
          <w:b/>
          <w:i w:val="false"/>
          <w:color w:val="000000"/>
        </w:rPr>
        <w:t xml:space="preserve"> Координаты узловых точек ограничительных масок для</w:t>
      </w:r>
      <w:r>
        <w:br/>
      </w:r>
      <w:r>
        <w:rPr>
          <w:rFonts w:ascii="Times New Roman"/>
          <w:b/>
          <w:i w:val="false"/>
          <w:color w:val="000000"/>
        </w:rPr>
        <w:t>спектральной плотности мощности выходного сигнала</w:t>
      </w:r>
      <w:r>
        <w:br/>
      </w:r>
      <w:r>
        <w:rPr>
          <w:rFonts w:ascii="Times New Roman"/>
          <w:b/>
          <w:i w:val="false"/>
          <w:color w:val="000000"/>
        </w:rPr>
        <w:t>радиопередатчика</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Некритичная спектральная маска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Критичная спектральная маска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центральной частоты, МГц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мощности внеполосных составляющих спектра, дБ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центральной частоты, МГц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мощности внеполосных составляющих спектра, дБ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87,2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87,2</w:t>
            </w:r>
          </w:p>
        </w:tc>
      </w:tr>
    </w:tbl>
    <w:bookmarkStart w:name="z99" w:id="96"/>
    <w:p>
      <w:pPr>
        <w:spacing w:after="0"/>
        <w:ind w:left="0"/>
        <w:jc w:val="left"/>
      </w:pPr>
      <w:r>
        <w:rPr>
          <w:rFonts w:ascii="Times New Roman"/>
          <w:b/>
          <w:i w:val="false"/>
          <w:color w:val="000000"/>
        </w:rPr>
        <w:t xml:space="preserve">  Вид ограничительной маски для спектральной плотности</w:t>
      </w:r>
      <w:r>
        <w:br/>
      </w:r>
      <w:r>
        <w:rPr>
          <w:rFonts w:ascii="Times New Roman"/>
          <w:b/>
          <w:i w:val="false"/>
          <w:color w:val="000000"/>
        </w:rPr>
        <w:t xml:space="preserve">мощности выходного сигнала радиопередатчика  </w:t>
      </w:r>
    </w:p>
    <w:bookmarkEnd w:id="96"/>
    <w:p>
      <w:pPr>
        <w:spacing w:after="0"/>
        <w:ind w:left="0"/>
        <w:jc w:val="both"/>
      </w:pPr>
      <w:r>
        <w:drawing>
          <wp:inline distT="0" distB="0" distL="0" distR="0">
            <wp:extent cx="55626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62600" cy="3975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измерения технических</w:t>
            </w:r>
            <w:r>
              <w:br/>
            </w:r>
            <w:r>
              <w:rPr>
                <w:rFonts w:ascii="Times New Roman"/>
                <w:b w:val="false"/>
                <w:i w:val="false"/>
                <w:color w:val="000000"/>
                <w:sz w:val="20"/>
              </w:rPr>
              <w:t>параметров качества телерадиовещания</w:t>
            </w:r>
          </w:p>
        </w:tc>
      </w:tr>
    </w:tbl>
    <w:p>
      <w:pPr>
        <w:spacing w:after="0"/>
        <w:ind w:left="0"/>
        <w:jc w:val="both"/>
      </w:pPr>
      <w:r>
        <w:rPr>
          <w:rFonts w:ascii="Times New Roman"/>
          <w:b w:val="false"/>
          <w:i w:val="false"/>
          <w:color w:val="000000"/>
          <w:sz w:val="28"/>
        </w:rPr>
        <w:t xml:space="preserve">
      форма            </w:t>
      </w:r>
    </w:p>
    <w:bookmarkStart w:name="z101" w:id="97"/>
    <w:p>
      <w:pPr>
        <w:spacing w:after="0"/>
        <w:ind w:left="0"/>
        <w:jc w:val="left"/>
      </w:pPr>
      <w:r>
        <w:rPr>
          <w:rFonts w:ascii="Times New Roman"/>
          <w:b/>
          <w:i w:val="false"/>
          <w:color w:val="000000"/>
        </w:rPr>
        <w:t xml:space="preserve"> Протокол измерения</w:t>
      </w:r>
    </w:p>
    <w:bookmarkEnd w:id="97"/>
    <w:p>
      <w:pPr>
        <w:spacing w:after="0"/>
        <w:ind w:left="0"/>
        <w:jc w:val="both"/>
      </w:pPr>
      <w:r>
        <w:rPr>
          <w:rFonts w:ascii="Times New Roman"/>
          <w:b w:val="false"/>
          <w:i w:val="false"/>
          <w:color w:val="000000"/>
          <w:sz w:val="28"/>
        </w:rPr>
        <w:t>
      1. Владелец радиопередатчика: _______________________________________</w:t>
      </w:r>
    </w:p>
    <w:p>
      <w:pPr>
        <w:spacing w:after="0"/>
        <w:ind w:left="0"/>
        <w:jc w:val="both"/>
      </w:pPr>
      <w:r>
        <w:rPr>
          <w:rFonts w:ascii="Times New Roman"/>
          <w:b w:val="false"/>
          <w:i w:val="false"/>
          <w:color w:val="000000"/>
          <w:sz w:val="28"/>
        </w:rPr>
        <w:t>
      2. Место установки радиопередатчика: ________________________________</w:t>
      </w:r>
    </w:p>
    <w:p>
      <w:pPr>
        <w:spacing w:after="0"/>
        <w:ind w:left="0"/>
        <w:jc w:val="both"/>
      </w:pPr>
      <w:r>
        <w:rPr>
          <w:rFonts w:ascii="Times New Roman"/>
          <w:b w:val="false"/>
          <w:i w:val="false"/>
          <w:color w:val="000000"/>
          <w:sz w:val="28"/>
        </w:rPr>
        <w:t>
      3. Координаты: ______________________________________________________</w:t>
      </w:r>
    </w:p>
    <w:p>
      <w:pPr>
        <w:spacing w:after="0"/>
        <w:ind w:left="0"/>
        <w:jc w:val="both"/>
      </w:pPr>
      <w:r>
        <w:rPr>
          <w:rFonts w:ascii="Times New Roman"/>
          <w:b w:val="false"/>
          <w:i w:val="false"/>
          <w:color w:val="000000"/>
          <w:sz w:val="28"/>
        </w:rPr>
        <w:t>
      4. Данные измеряемого радиопередатчика:</w:t>
      </w:r>
    </w:p>
    <w:p>
      <w:pPr>
        <w:spacing w:after="0"/>
        <w:ind w:left="0"/>
        <w:jc w:val="both"/>
      </w:pPr>
      <w:r>
        <w:rPr>
          <w:rFonts w:ascii="Times New Roman"/>
          <w:b w:val="false"/>
          <w:i w:val="false"/>
          <w:color w:val="000000"/>
          <w:sz w:val="28"/>
        </w:rPr>
        <w:t>
      1) тип радиопередатчика: ____________________________________________</w:t>
      </w:r>
    </w:p>
    <w:p>
      <w:pPr>
        <w:spacing w:after="0"/>
        <w:ind w:left="0"/>
        <w:jc w:val="both"/>
      </w:pPr>
      <w:r>
        <w:rPr>
          <w:rFonts w:ascii="Times New Roman"/>
          <w:b w:val="false"/>
          <w:i w:val="false"/>
          <w:color w:val="000000"/>
          <w:sz w:val="28"/>
        </w:rPr>
        <w:t>
      2) телевизионный канал / центральная частота: _______________________</w:t>
      </w:r>
    </w:p>
    <w:p>
      <w:pPr>
        <w:spacing w:after="0"/>
        <w:ind w:left="0"/>
        <w:jc w:val="both"/>
      </w:pPr>
      <w:r>
        <w:rPr>
          <w:rFonts w:ascii="Times New Roman"/>
          <w:b w:val="false"/>
          <w:i w:val="false"/>
          <w:color w:val="000000"/>
          <w:sz w:val="28"/>
        </w:rPr>
        <w:t>
      3) мощность радиопередатчика: _______________________________________</w:t>
      </w:r>
    </w:p>
    <w:p>
      <w:pPr>
        <w:spacing w:after="0"/>
        <w:ind w:left="0"/>
        <w:jc w:val="both"/>
      </w:pPr>
      <w:r>
        <w:rPr>
          <w:rFonts w:ascii="Times New Roman"/>
          <w:b w:val="false"/>
          <w:i w:val="false"/>
          <w:color w:val="000000"/>
          <w:sz w:val="28"/>
        </w:rPr>
        <w:t>
      4) режим работы сети (одночастотная сеть - ОЧС, многочастотная сеть-</w:t>
      </w:r>
    </w:p>
    <w:p>
      <w:pPr>
        <w:spacing w:after="0"/>
        <w:ind w:left="0"/>
        <w:jc w:val="both"/>
      </w:pPr>
      <w:r>
        <w:rPr>
          <w:rFonts w:ascii="Times New Roman"/>
          <w:b w:val="false"/>
          <w:i w:val="false"/>
          <w:color w:val="000000"/>
          <w:sz w:val="28"/>
        </w:rPr>
        <w:t>
      МЧС):________________________________________________________________</w:t>
      </w:r>
    </w:p>
    <w:p>
      <w:pPr>
        <w:spacing w:after="0"/>
        <w:ind w:left="0"/>
        <w:jc w:val="both"/>
      </w:pPr>
      <w:r>
        <w:rPr>
          <w:rFonts w:ascii="Times New Roman"/>
          <w:b w:val="false"/>
          <w:i w:val="false"/>
          <w:color w:val="000000"/>
          <w:sz w:val="28"/>
        </w:rPr>
        <w:t>
      5) тип передающей антенны: __________________________________________</w:t>
      </w:r>
    </w:p>
    <w:p>
      <w:pPr>
        <w:spacing w:after="0"/>
        <w:ind w:left="0"/>
        <w:jc w:val="both"/>
      </w:pPr>
      <w:r>
        <w:rPr>
          <w:rFonts w:ascii="Times New Roman"/>
          <w:b w:val="false"/>
          <w:i w:val="false"/>
          <w:color w:val="000000"/>
          <w:sz w:val="28"/>
        </w:rPr>
        <w:t>
      6) высота установки передающей антенны: _____________________________</w:t>
      </w:r>
    </w:p>
    <w:p>
      <w:pPr>
        <w:spacing w:after="0"/>
        <w:ind w:left="0"/>
        <w:jc w:val="both"/>
      </w:pPr>
      <w:r>
        <w:rPr>
          <w:rFonts w:ascii="Times New Roman"/>
          <w:b w:val="false"/>
          <w:i w:val="false"/>
          <w:color w:val="000000"/>
          <w:sz w:val="28"/>
        </w:rPr>
        <w:t>
      7) коэффициент усиления передающей антенны: _________________________</w:t>
      </w:r>
    </w:p>
    <w:p>
      <w:pPr>
        <w:spacing w:after="0"/>
        <w:ind w:left="0"/>
        <w:jc w:val="both"/>
      </w:pPr>
      <w:r>
        <w:rPr>
          <w:rFonts w:ascii="Times New Roman"/>
          <w:b w:val="false"/>
          <w:i w:val="false"/>
          <w:color w:val="000000"/>
          <w:sz w:val="28"/>
        </w:rPr>
        <w:t>
      8) поляризация: _____________________________________________________</w:t>
      </w:r>
    </w:p>
    <w:p>
      <w:pPr>
        <w:spacing w:after="0"/>
        <w:ind w:left="0"/>
        <w:jc w:val="both"/>
      </w:pPr>
      <w:r>
        <w:rPr>
          <w:rFonts w:ascii="Times New Roman"/>
          <w:b w:val="false"/>
          <w:i w:val="false"/>
          <w:color w:val="000000"/>
          <w:sz w:val="28"/>
        </w:rPr>
        <w:t>
      9) суммарные потери в антенно-фидерном тракте: ______________________</w:t>
      </w:r>
    </w:p>
    <w:p>
      <w:pPr>
        <w:spacing w:after="0"/>
        <w:ind w:left="0"/>
        <w:jc w:val="both"/>
      </w:pPr>
      <w:r>
        <w:rPr>
          <w:rFonts w:ascii="Times New Roman"/>
          <w:b w:val="false"/>
          <w:i w:val="false"/>
          <w:color w:val="000000"/>
          <w:sz w:val="28"/>
        </w:rPr>
        <w:t>
      10) эффективная излучаемая мощность (ЭИМ): __________________________</w:t>
      </w:r>
    </w:p>
    <w:p>
      <w:pPr>
        <w:spacing w:after="0"/>
        <w:ind w:left="0"/>
        <w:jc w:val="both"/>
      </w:pPr>
      <w:r>
        <w:rPr>
          <w:rFonts w:ascii="Times New Roman"/>
          <w:b w:val="false"/>
          <w:i w:val="false"/>
          <w:color w:val="000000"/>
          <w:sz w:val="28"/>
        </w:rPr>
        <w:t>
      5. Измерительная аппаратура:</w:t>
      </w:r>
    </w:p>
    <w:p>
      <w:pPr>
        <w:spacing w:after="0"/>
        <w:ind w:left="0"/>
        <w:jc w:val="both"/>
      </w:pPr>
      <w:r>
        <w:rPr>
          <w:rFonts w:ascii="Times New Roman"/>
          <w:b w:val="false"/>
          <w:i w:val="false"/>
          <w:color w:val="000000"/>
          <w:sz w:val="28"/>
        </w:rPr>
        <w:t>
      1) тип измерительного приемника: ____________________________________</w:t>
      </w:r>
    </w:p>
    <w:p>
      <w:pPr>
        <w:spacing w:after="0"/>
        <w:ind w:left="0"/>
        <w:jc w:val="both"/>
      </w:pPr>
      <w:r>
        <w:rPr>
          <w:rFonts w:ascii="Times New Roman"/>
          <w:b w:val="false"/>
          <w:i w:val="false"/>
          <w:color w:val="000000"/>
          <w:sz w:val="28"/>
        </w:rPr>
        <w:t>
      2) серийный номер: __________________________________________________</w:t>
      </w:r>
    </w:p>
    <w:p>
      <w:pPr>
        <w:spacing w:after="0"/>
        <w:ind w:left="0"/>
        <w:jc w:val="both"/>
      </w:pPr>
      <w:r>
        <w:rPr>
          <w:rFonts w:ascii="Times New Roman"/>
          <w:b w:val="false"/>
          <w:i w:val="false"/>
          <w:color w:val="000000"/>
          <w:sz w:val="28"/>
        </w:rPr>
        <w:t>
      3) тип измерительной антенны: _______________________________________</w:t>
      </w:r>
    </w:p>
    <w:p>
      <w:pPr>
        <w:spacing w:after="0"/>
        <w:ind w:left="0"/>
        <w:jc w:val="both"/>
      </w:pPr>
      <w:r>
        <w:rPr>
          <w:rFonts w:ascii="Times New Roman"/>
          <w:b w:val="false"/>
          <w:i w:val="false"/>
          <w:color w:val="000000"/>
          <w:sz w:val="28"/>
        </w:rPr>
        <w:t>
      4) коэффициент усиления приемной антенны: ___________________________</w:t>
      </w:r>
    </w:p>
    <w:p>
      <w:pPr>
        <w:spacing w:after="0"/>
        <w:ind w:left="0"/>
        <w:jc w:val="both"/>
      </w:pPr>
      <w:r>
        <w:rPr>
          <w:rFonts w:ascii="Times New Roman"/>
          <w:b w:val="false"/>
          <w:i w:val="false"/>
          <w:color w:val="000000"/>
          <w:sz w:val="28"/>
        </w:rPr>
        <w:t>
      5) суммарные потери в антенно-фидерном тракте приема: _______________</w:t>
      </w:r>
    </w:p>
    <w:p>
      <w:pPr>
        <w:spacing w:after="0"/>
        <w:ind w:left="0"/>
        <w:jc w:val="both"/>
      </w:pPr>
      <w:r>
        <w:rPr>
          <w:rFonts w:ascii="Times New Roman"/>
          <w:b w:val="false"/>
          <w:i w:val="false"/>
          <w:color w:val="000000"/>
          <w:sz w:val="28"/>
        </w:rPr>
        <w:t>
      Дата измерения: _____________________________________________________</w:t>
      </w:r>
    </w:p>
    <w:p>
      <w:pPr>
        <w:spacing w:after="0"/>
        <w:ind w:left="0"/>
        <w:jc w:val="both"/>
      </w:pPr>
      <w:r>
        <w:rPr>
          <w:rFonts w:ascii="Times New Roman"/>
          <w:b w:val="false"/>
          <w:i w:val="false"/>
          <w:color w:val="000000"/>
          <w:sz w:val="28"/>
        </w:rPr>
        <w:t>
      Кто проводил измерения: _____________________________________________</w:t>
      </w:r>
    </w:p>
    <w:p>
      <w:pPr>
        <w:spacing w:after="0"/>
        <w:ind w:left="0"/>
        <w:jc w:val="both"/>
      </w:pPr>
      <w:r>
        <w:rPr>
          <w:rFonts w:ascii="Times New Roman"/>
          <w:b w:val="false"/>
          <w:i w:val="false"/>
          <w:color w:val="000000"/>
          <w:sz w:val="28"/>
        </w:rPr>
        <w:t>
                                     (должность, Ф.И.О при его наличии)</w:t>
      </w:r>
    </w:p>
    <w:p>
      <w:pPr>
        <w:spacing w:after="0"/>
        <w:ind w:left="0"/>
        <w:jc w:val="both"/>
      </w:pPr>
      <w:r>
        <w:rPr>
          <w:rFonts w:ascii="Times New Roman"/>
          <w:b w:val="false"/>
          <w:i w:val="false"/>
          <w:color w:val="000000"/>
          <w:sz w:val="28"/>
        </w:rPr>
        <w:t xml:space="preserve">
      Результаты измерений: </w:t>
      </w:r>
    </w:p>
    <w:bookmarkStart w:name="z124" w:id="98"/>
    <w:p>
      <w:pPr>
        <w:spacing w:after="0"/>
        <w:ind w:left="0"/>
        <w:jc w:val="both"/>
      </w:pPr>
      <w:r>
        <w:rPr>
          <w:rFonts w:ascii="Times New Roman"/>
          <w:b w:val="false"/>
          <w:i w:val="false"/>
          <w:color w:val="000000"/>
          <w:sz w:val="28"/>
        </w:rPr>
        <w:t>
      Таблица 1. Результаты измерений эфирного аналогового телевидения в</w:t>
      </w:r>
    </w:p>
    <w:bookmarkEnd w:id="98"/>
    <w:p>
      <w:pPr>
        <w:spacing w:after="0"/>
        <w:ind w:left="0"/>
        <w:jc w:val="both"/>
      </w:pPr>
      <w:r>
        <w:rPr>
          <w:rFonts w:ascii="Times New Roman"/>
          <w:b w:val="false"/>
          <w:i w:val="false"/>
          <w:color w:val="000000"/>
          <w:sz w:val="28"/>
        </w:rPr>
        <w:t>
      точке приема (полевые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 измерений, координаты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радиопередатчика, км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местности, погодные условия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Измеренные значения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напряженности поля, дБмкВ/м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сигнал/шум,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частоты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несущей изображения, Гц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от несущей звука, Гц</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(ITU-R P. 525/526)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25" w:id="99"/>
    <w:p>
      <w:pPr>
        <w:spacing w:after="0"/>
        <w:ind w:left="0"/>
        <w:jc w:val="both"/>
      </w:pPr>
      <w:r>
        <w:rPr>
          <w:rFonts w:ascii="Times New Roman"/>
          <w:b w:val="false"/>
          <w:i w:val="false"/>
          <w:color w:val="000000"/>
          <w:sz w:val="28"/>
        </w:rPr>
        <w:t>
      Таблица 2. Результаты измерений эфирного цифрового телевидения в</w:t>
      </w:r>
    </w:p>
    <w:bookmarkEnd w:id="99"/>
    <w:p>
      <w:pPr>
        <w:spacing w:after="0"/>
        <w:ind w:left="0"/>
        <w:jc w:val="both"/>
      </w:pPr>
      <w:r>
        <w:rPr>
          <w:rFonts w:ascii="Times New Roman"/>
          <w:b w:val="false"/>
          <w:i w:val="false"/>
          <w:color w:val="000000"/>
          <w:sz w:val="28"/>
        </w:rPr>
        <w:t>
      точке приема (полевые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 измерений, координаты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радиопередатчика, км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местности, погодные условия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Измеренные значения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напряженности поля, дБмкВ/м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(ITU-R P. 525/526)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26" w:id="100"/>
    <w:p>
      <w:pPr>
        <w:spacing w:after="0"/>
        <w:ind w:left="0"/>
        <w:jc w:val="both"/>
      </w:pPr>
      <w:r>
        <w:rPr>
          <w:rFonts w:ascii="Times New Roman"/>
          <w:b w:val="false"/>
          <w:i w:val="false"/>
          <w:color w:val="000000"/>
          <w:sz w:val="28"/>
        </w:rPr>
        <w:t>
      Таблица 3. Результаты измерений _____________________________________</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отклонение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Выводы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Дата_____________________                     _______________________</w:t>
      </w:r>
    </w:p>
    <w:p>
      <w:pPr>
        <w:spacing w:after="0"/>
        <w:ind w:left="0"/>
        <w:jc w:val="both"/>
      </w:pPr>
      <w:r>
        <w:rPr>
          <w:rFonts w:ascii="Times New Roman"/>
          <w:b w:val="false"/>
          <w:i w:val="false"/>
          <w:color w:val="000000"/>
          <w:sz w:val="28"/>
        </w:rPr>
        <w:t>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измерения технических</w:t>
            </w:r>
            <w:r>
              <w:br/>
            </w:r>
            <w:r>
              <w:rPr>
                <w:rFonts w:ascii="Times New Roman"/>
                <w:b w:val="false"/>
                <w:i w:val="false"/>
                <w:color w:val="000000"/>
                <w:sz w:val="20"/>
              </w:rPr>
              <w:t>параметров качества телерадиовещания</w:t>
            </w:r>
          </w:p>
        </w:tc>
      </w:tr>
    </w:tbl>
    <w:bookmarkStart w:name="z103" w:id="101"/>
    <w:p>
      <w:pPr>
        <w:spacing w:after="0"/>
        <w:ind w:left="0"/>
        <w:jc w:val="left"/>
      </w:pPr>
      <w:r>
        <w:rPr>
          <w:rFonts w:ascii="Times New Roman"/>
          <w:b/>
          <w:i w:val="false"/>
          <w:color w:val="000000"/>
        </w:rPr>
        <w:t xml:space="preserve"> Схема проведения измерений параметров сигнала в</w:t>
      </w:r>
      <w:r>
        <w:br/>
      </w:r>
      <w:r>
        <w:rPr>
          <w:rFonts w:ascii="Times New Roman"/>
          <w:b/>
          <w:i w:val="false"/>
          <w:color w:val="000000"/>
        </w:rPr>
        <w:t xml:space="preserve">точке приема  </w:t>
      </w:r>
    </w:p>
    <w:bookmarkEnd w:id="101"/>
    <w:p>
      <w:pPr>
        <w:spacing w:after="0"/>
        <w:ind w:left="0"/>
        <w:jc w:val="both"/>
      </w:pPr>
      <w:r>
        <w:drawing>
          <wp:inline distT="0" distB="0" distL="0" distR="0">
            <wp:extent cx="75692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69200" cy="4368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измерения технических</w:t>
            </w:r>
            <w:r>
              <w:br/>
            </w:r>
            <w:r>
              <w:rPr>
                <w:rFonts w:ascii="Times New Roman"/>
                <w:b w:val="false"/>
                <w:i w:val="false"/>
                <w:color w:val="000000"/>
                <w:sz w:val="20"/>
              </w:rPr>
              <w:t>параметров качества телерадиовещания</w:t>
            </w:r>
          </w:p>
        </w:tc>
      </w:tr>
    </w:tbl>
    <w:bookmarkStart w:name="z105" w:id="102"/>
    <w:p>
      <w:pPr>
        <w:spacing w:after="0"/>
        <w:ind w:left="0"/>
        <w:jc w:val="left"/>
      </w:pPr>
      <w:r>
        <w:rPr>
          <w:rFonts w:ascii="Times New Roman"/>
          <w:b/>
          <w:i w:val="false"/>
          <w:color w:val="000000"/>
        </w:rPr>
        <w:t xml:space="preserve"> Структурная схема определения отношения радиосигнала</w:t>
      </w:r>
      <w:r>
        <w:br/>
      </w:r>
      <w:r>
        <w:rPr>
          <w:rFonts w:ascii="Times New Roman"/>
          <w:b/>
          <w:i w:val="false"/>
          <w:color w:val="000000"/>
        </w:rPr>
        <w:t>изображения к побочным помехам, неравномерности АЧХ в</w:t>
      </w:r>
      <w:r>
        <w:br/>
      </w:r>
      <w:r>
        <w:rPr>
          <w:rFonts w:ascii="Times New Roman"/>
          <w:b/>
          <w:i w:val="false"/>
          <w:color w:val="000000"/>
        </w:rPr>
        <w:t>канале распределения и избирательности канального</w:t>
      </w:r>
      <w:r>
        <w:br/>
      </w:r>
      <w:r>
        <w:rPr>
          <w:rFonts w:ascii="Times New Roman"/>
          <w:b/>
          <w:i w:val="false"/>
          <w:color w:val="000000"/>
        </w:rPr>
        <w:t xml:space="preserve">усилителя (конвертора) ГС  </w:t>
      </w:r>
    </w:p>
    <w:bookmarkEnd w:id="102"/>
    <w:p>
      <w:pPr>
        <w:spacing w:after="0"/>
        <w:ind w:left="0"/>
        <w:jc w:val="both"/>
      </w:pPr>
      <w:r>
        <w:drawing>
          <wp:inline distT="0" distB="0" distL="0" distR="0">
            <wp:extent cx="56642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664200" cy="2717800"/>
                    </a:xfrm>
                    <a:prstGeom prst="rect">
                      <a:avLst/>
                    </a:prstGeom>
                  </pic:spPr>
                </pic:pic>
              </a:graphicData>
            </a:graphic>
          </wp:inline>
        </w:drawing>
      </w:r>
    </w:p>
    <w:p>
      <w:pPr>
        <w:spacing w:after="0"/>
        <w:ind w:left="0"/>
        <w:jc w:val="left"/>
      </w:pPr>
      <w:r>
        <w:br/>
      </w:r>
    </w:p>
    <w:bookmarkStart w:name="z127" w:id="103"/>
    <w:p>
      <w:pPr>
        <w:spacing w:after="0"/>
        <w:ind w:left="0"/>
        <w:jc w:val="both"/>
      </w:pPr>
      <w:r>
        <w:rPr>
          <w:rFonts w:ascii="Times New Roman"/>
          <w:b w:val="false"/>
          <w:i w:val="false"/>
          <w:color w:val="000000"/>
          <w:sz w:val="28"/>
        </w:rPr>
        <w:t>
      Примечание:</w:t>
      </w:r>
    </w:p>
    <w:bookmarkEnd w:id="103"/>
    <w:p>
      <w:pPr>
        <w:spacing w:after="0"/>
        <w:ind w:left="0"/>
        <w:jc w:val="both"/>
      </w:pPr>
      <w:r>
        <w:rPr>
          <w:rFonts w:ascii="Times New Roman"/>
          <w:b w:val="false"/>
          <w:i w:val="false"/>
          <w:color w:val="000000"/>
          <w:sz w:val="28"/>
        </w:rPr>
        <w:t>
      На вход ГС от высокочастотного генератора 1 через сумматор на несущей частоте радиосигнала изображения канала приема подают немодулированный радиосигнал. От высокочастотного генератора 2 на частоте радиосигнала звукового сопровождения подают немодулированный радиосигнал, уровень напряжения которого на 10 дБ ниже уровня радиосигнала от генератора 1. Канальный усилитель (конвертор) ГС устанавливают в режим автоматического регулирования усиления.</w:t>
      </w:r>
    </w:p>
    <w:p>
      <w:pPr>
        <w:spacing w:after="0"/>
        <w:ind w:left="0"/>
        <w:jc w:val="both"/>
      </w:pPr>
      <w:r>
        <w:rPr>
          <w:rFonts w:ascii="Times New Roman"/>
          <w:b w:val="false"/>
          <w:i w:val="false"/>
          <w:color w:val="000000"/>
          <w:sz w:val="28"/>
        </w:rPr>
        <w:t xml:space="preserve">
      Селективный микровольтметр в режиме измерения эффективных значений переключают на выход ГС и на частоте радиосигнала изображения канала распределения измеряют уровень напряжения радиосигнала.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измерения технических</w:t>
            </w:r>
            <w:r>
              <w:br/>
            </w:r>
            <w:r>
              <w:rPr>
                <w:rFonts w:ascii="Times New Roman"/>
                <w:b w:val="false"/>
                <w:i w:val="false"/>
                <w:color w:val="000000"/>
                <w:sz w:val="20"/>
              </w:rPr>
              <w:t>параметров качества телерадиовещания</w:t>
            </w:r>
          </w:p>
        </w:tc>
      </w:tr>
    </w:tbl>
    <w:bookmarkStart w:name="z107" w:id="104"/>
    <w:p>
      <w:pPr>
        <w:spacing w:after="0"/>
        <w:ind w:left="0"/>
        <w:jc w:val="left"/>
      </w:pPr>
      <w:r>
        <w:rPr>
          <w:rFonts w:ascii="Times New Roman"/>
          <w:b/>
          <w:i w:val="false"/>
          <w:color w:val="000000"/>
        </w:rPr>
        <w:t xml:space="preserve"> Структурная схема определения отклонения</w:t>
      </w:r>
      <w:r>
        <w:br/>
      </w:r>
      <w:r>
        <w:rPr>
          <w:rFonts w:ascii="Times New Roman"/>
          <w:b/>
          <w:i w:val="false"/>
          <w:color w:val="000000"/>
        </w:rPr>
        <w:t>от номинального значения несущей частоты радиосигналов</w:t>
      </w:r>
      <w:r>
        <w:br/>
      </w:r>
      <w:r>
        <w:rPr>
          <w:rFonts w:ascii="Times New Roman"/>
          <w:b/>
          <w:i w:val="false"/>
          <w:color w:val="000000"/>
        </w:rPr>
        <w:t xml:space="preserve">изображения и ОВЧ ЧМ вещания  </w:t>
      </w:r>
    </w:p>
    <w:bookmarkEnd w:id="104"/>
    <w:p>
      <w:pPr>
        <w:spacing w:after="0"/>
        <w:ind w:left="0"/>
        <w:jc w:val="both"/>
      </w:pPr>
      <w:r>
        <w:drawing>
          <wp:inline distT="0" distB="0" distL="0" distR="0">
            <wp:extent cx="78105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676400"/>
                    </a:xfrm>
                    <a:prstGeom prst="rect">
                      <a:avLst/>
                    </a:prstGeom>
                  </pic:spPr>
                </pic:pic>
              </a:graphicData>
            </a:graphic>
          </wp:inline>
        </w:drawing>
      </w:r>
    </w:p>
    <w:p>
      <w:pPr>
        <w:spacing w:after="0"/>
        <w:ind w:left="0"/>
        <w:jc w:val="left"/>
      </w:pPr>
      <w:r>
        <w:br/>
      </w:r>
    </w:p>
    <w:bookmarkStart w:name="z128" w:id="105"/>
    <w:p>
      <w:pPr>
        <w:spacing w:after="0"/>
        <w:ind w:left="0"/>
        <w:jc w:val="both"/>
      </w:pPr>
      <w:r>
        <w:rPr>
          <w:rFonts w:ascii="Times New Roman"/>
          <w:b w:val="false"/>
          <w:i w:val="false"/>
          <w:color w:val="000000"/>
          <w:sz w:val="28"/>
        </w:rPr>
        <w:t>
      Примечание:</w:t>
      </w:r>
    </w:p>
    <w:bookmarkEnd w:id="105"/>
    <w:p>
      <w:pPr>
        <w:spacing w:after="0"/>
        <w:ind w:left="0"/>
        <w:jc w:val="both"/>
      </w:pPr>
      <w:r>
        <w:rPr>
          <w:rFonts w:ascii="Times New Roman"/>
          <w:b w:val="false"/>
          <w:i w:val="false"/>
          <w:color w:val="000000"/>
          <w:sz w:val="28"/>
        </w:rPr>
        <w:t>
      Аттенюатор устанавливается в режим максимального затухания. Генератор сигналов настраивается на несущую частоту радиосигнала изображения канала приема. Частотомером измеряется частота генератора.</w:t>
      </w:r>
    </w:p>
    <w:p>
      <w:pPr>
        <w:spacing w:after="0"/>
        <w:ind w:left="0"/>
        <w:jc w:val="both"/>
      </w:pPr>
      <w:r>
        <w:rPr>
          <w:rFonts w:ascii="Times New Roman"/>
          <w:b w:val="false"/>
          <w:i w:val="false"/>
          <w:color w:val="000000"/>
          <w:sz w:val="28"/>
        </w:rPr>
        <w:t>
      Измерения повторяют при различных условиях работы ГС (изменение климатических условий, изменение напряжения сети). За результат измерений принимается наибольшее из полученных значений отклонения частоты от номинального значения.</w:t>
      </w:r>
    </w:p>
    <w:p>
      <w:pPr>
        <w:spacing w:after="0"/>
        <w:ind w:left="0"/>
        <w:jc w:val="both"/>
      </w:pPr>
      <w:r>
        <w:rPr>
          <w:rFonts w:ascii="Times New Roman"/>
          <w:b w:val="false"/>
          <w:i w:val="false"/>
          <w:color w:val="000000"/>
          <w:sz w:val="28"/>
        </w:rPr>
        <w:t>
      Отклонение от номинального значения несущей частоты при конвертировании радиосигнала ОВЧ ЧМ вещания измеряется аналогично.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Методике измерения технических</w:t>
            </w:r>
            <w:r>
              <w:br/>
            </w:r>
            <w:r>
              <w:rPr>
                <w:rFonts w:ascii="Times New Roman"/>
                <w:b w:val="false"/>
                <w:i w:val="false"/>
                <w:color w:val="000000"/>
                <w:sz w:val="20"/>
              </w:rPr>
              <w:t>параметров качества телерадиовещания</w:t>
            </w:r>
          </w:p>
        </w:tc>
      </w:tr>
    </w:tbl>
    <w:bookmarkStart w:name="z109" w:id="106"/>
    <w:p>
      <w:pPr>
        <w:spacing w:after="0"/>
        <w:ind w:left="0"/>
        <w:jc w:val="left"/>
      </w:pPr>
      <w:r>
        <w:rPr>
          <w:rFonts w:ascii="Times New Roman"/>
          <w:b/>
          <w:i w:val="false"/>
          <w:color w:val="000000"/>
        </w:rPr>
        <w:t xml:space="preserve"> Структурная схема определения отношения</w:t>
      </w:r>
      <w:r>
        <w:br/>
      </w:r>
      <w:r>
        <w:rPr>
          <w:rFonts w:ascii="Times New Roman"/>
          <w:b/>
          <w:i w:val="false"/>
          <w:color w:val="000000"/>
        </w:rPr>
        <w:t>радиосигнала изображения к внеполосной помехе и измерения</w:t>
      </w:r>
      <w:r>
        <w:br/>
      </w:r>
      <w:r>
        <w:rPr>
          <w:rFonts w:ascii="Times New Roman"/>
          <w:b/>
          <w:i w:val="false"/>
          <w:color w:val="000000"/>
        </w:rPr>
        <w:t xml:space="preserve">параметров канала изображения  </w:t>
      </w:r>
    </w:p>
    <w:bookmarkEnd w:id="106"/>
    <w:p>
      <w:pPr>
        <w:spacing w:after="0"/>
        <w:ind w:left="0"/>
        <w:jc w:val="both"/>
      </w:pPr>
      <w:r>
        <w:drawing>
          <wp:inline distT="0" distB="0" distL="0" distR="0">
            <wp:extent cx="67056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705600" cy="3416300"/>
                    </a:xfrm>
                    <a:prstGeom prst="rect">
                      <a:avLst/>
                    </a:prstGeom>
                  </pic:spPr>
                </pic:pic>
              </a:graphicData>
            </a:graphic>
          </wp:inline>
        </w:drawing>
      </w:r>
    </w:p>
    <w:p>
      <w:pPr>
        <w:spacing w:after="0"/>
        <w:ind w:left="0"/>
        <w:jc w:val="left"/>
      </w:pPr>
      <w:r>
        <w:br/>
      </w:r>
    </w:p>
    <w:bookmarkStart w:name="z129" w:id="107"/>
    <w:p>
      <w:pPr>
        <w:spacing w:after="0"/>
        <w:ind w:left="0"/>
        <w:jc w:val="both"/>
      </w:pPr>
      <w:r>
        <w:rPr>
          <w:rFonts w:ascii="Times New Roman"/>
          <w:b w:val="false"/>
          <w:i w:val="false"/>
          <w:color w:val="000000"/>
          <w:sz w:val="28"/>
        </w:rPr>
        <w:t>
      Примечание:</w:t>
      </w:r>
    </w:p>
    <w:bookmarkEnd w:id="107"/>
    <w:p>
      <w:pPr>
        <w:spacing w:after="0"/>
        <w:ind w:left="0"/>
        <w:jc w:val="both"/>
      </w:pPr>
      <w:r>
        <w:rPr>
          <w:rFonts w:ascii="Times New Roman"/>
          <w:b w:val="false"/>
          <w:i w:val="false"/>
          <w:color w:val="000000"/>
          <w:sz w:val="28"/>
        </w:rPr>
        <w:t>
      На вход канала изображения модулятора от генератора телевизионных измерительных сигналов подается измерительный периодический сигнал, синусквадратичный импульс 2Т и прямоугольный импульс. Телевизионный измерительный демодулятор настраивают на несущую частоту радиосигнала изображения канала распределения. Коэффициент амплитудной модуляции устанавливают 50%. Размах видеосигнала на выходе демодулятора устанавливают 1,0 В.</w:t>
      </w:r>
    </w:p>
    <w:p>
      <w:pPr>
        <w:spacing w:after="0"/>
        <w:ind w:left="0"/>
        <w:jc w:val="both"/>
      </w:pPr>
      <w:r>
        <w:rPr>
          <w:rFonts w:ascii="Times New Roman"/>
          <w:b w:val="false"/>
          <w:i w:val="false"/>
          <w:color w:val="000000"/>
          <w:sz w:val="28"/>
        </w:rPr>
        <w:t>
      С помощью анализатора искажений телевизионных измерительных сигналов измеряют в процентах значение K-фактора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Методике измерения технических</w:t>
            </w:r>
            <w:r>
              <w:br/>
            </w:r>
            <w:r>
              <w:rPr>
                <w:rFonts w:ascii="Times New Roman"/>
                <w:b w:val="false"/>
                <w:i w:val="false"/>
                <w:color w:val="000000"/>
                <w:sz w:val="20"/>
              </w:rPr>
              <w:t>параметров качества телерадиовещания</w:t>
            </w:r>
          </w:p>
        </w:tc>
      </w:tr>
    </w:tbl>
    <w:bookmarkStart w:name="z111" w:id="108"/>
    <w:p>
      <w:pPr>
        <w:spacing w:after="0"/>
        <w:ind w:left="0"/>
        <w:jc w:val="left"/>
      </w:pPr>
      <w:r>
        <w:rPr>
          <w:rFonts w:ascii="Times New Roman"/>
          <w:b/>
          <w:i w:val="false"/>
          <w:color w:val="000000"/>
        </w:rPr>
        <w:t xml:space="preserve"> Структурная схема измерения диапазона частот сигналов  </w:t>
      </w:r>
    </w:p>
    <w:bookmarkEnd w:id="108"/>
    <w:p>
      <w:pPr>
        <w:spacing w:after="0"/>
        <w:ind w:left="0"/>
        <w:jc w:val="both"/>
      </w:pPr>
      <w:r>
        <w:drawing>
          <wp:inline distT="0" distB="0" distL="0" distR="0">
            <wp:extent cx="69215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921500" cy="25400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Направленный ответвитель (НО) использовать при необходимости.</w:t>
      </w:r>
    </w:p>
    <w:bookmarkStart w:name="z130" w:id="109"/>
    <w:p>
      <w:pPr>
        <w:spacing w:after="0"/>
        <w:ind w:left="0"/>
        <w:jc w:val="both"/>
      </w:pPr>
      <w:r>
        <w:rPr>
          <w:rFonts w:ascii="Times New Roman"/>
          <w:b w:val="false"/>
          <w:i w:val="false"/>
          <w:color w:val="000000"/>
          <w:sz w:val="28"/>
        </w:rPr>
        <w:t>
      Примечание:</w:t>
      </w:r>
    </w:p>
    <w:bookmarkEnd w:id="109"/>
    <w:p>
      <w:pPr>
        <w:spacing w:after="0"/>
        <w:ind w:left="0"/>
        <w:jc w:val="both"/>
      </w:pPr>
      <w:r>
        <w:rPr>
          <w:rFonts w:ascii="Times New Roman"/>
          <w:b w:val="false"/>
          <w:i w:val="false"/>
          <w:color w:val="000000"/>
          <w:sz w:val="28"/>
        </w:rPr>
        <w:t>
      От генератора на вход испытуемого устройства подается немодулированный сигнал с частотой, соответствующей центральной частоте входного диапазона частот, и с максимальным уровнем мощности, значения которых приведены в спецификации испытуемого устройства.</w:t>
      </w:r>
    </w:p>
    <w:p>
      <w:pPr>
        <w:spacing w:after="0"/>
        <w:ind w:left="0"/>
        <w:jc w:val="both"/>
      </w:pPr>
      <w:r>
        <w:rPr>
          <w:rFonts w:ascii="Times New Roman"/>
          <w:b w:val="false"/>
          <w:i w:val="false"/>
          <w:color w:val="000000"/>
          <w:sz w:val="28"/>
        </w:rPr>
        <w:t>
      Частотомером и измерителем мощности измеряются соответственно значение частоты и мощности выходного сигнала испытуемого устройства.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Методике измерения технических</w:t>
            </w:r>
            <w:r>
              <w:br/>
            </w:r>
            <w:r>
              <w:rPr>
                <w:rFonts w:ascii="Times New Roman"/>
                <w:b w:val="false"/>
                <w:i w:val="false"/>
                <w:color w:val="000000"/>
                <w:sz w:val="20"/>
              </w:rPr>
              <w:t>параметров качества телерадиовещания</w:t>
            </w:r>
          </w:p>
        </w:tc>
      </w:tr>
    </w:tbl>
    <w:bookmarkStart w:name="z113" w:id="110"/>
    <w:p>
      <w:pPr>
        <w:spacing w:after="0"/>
        <w:ind w:left="0"/>
        <w:jc w:val="left"/>
      </w:pPr>
      <w:r>
        <w:rPr>
          <w:rFonts w:ascii="Times New Roman"/>
          <w:b/>
          <w:i w:val="false"/>
          <w:color w:val="000000"/>
        </w:rPr>
        <w:t xml:space="preserve"> Схема измерения затухания несогласованности входа</w:t>
      </w:r>
      <w:r>
        <w:br/>
      </w:r>
      <w:r>
        <w:rPr>
          <w:rFonts w:ascii="Times New Roman"/>
          <w:b/>
          <w:i w:val="false"/>
          <w:color w:val="000000"/>
        </w:rPr>
        <w:t>испытуемого устройства (передающего устройства,</w:t>
      </w:r>
      <w:r>
        <w:br/>
      </w:r>
      <w:r>
        <w:rPr>
          <w:rFonts w:ascii="Times New Roman"/>
          <w:b/>
          <w:i w:val="false"/>
          <w:color w:val="000000"/>
        </w:rPr>
        <w:t xml:space="preserve">преобразователя частоты)  </w:t>
      </w:r>
    </w:p>
    <w:bookmarkEnd w:id="110"/>
    <w:p>
      <w:pPr>
        <w:spacing w:after="0"/>
        <w:ind w:left="0"/>
        <w:jc w:val="both"/>
      </w:pPr>
      <w:r>
        <w:drawing>
          <wp:inline distT="0" distB="0" distL="0" distR="0">
            <wp:extent cx="72009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200900" cy="18796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От измерительной установки подается сигнал с девиацией частоты ±0,5</w:t>
      </w:r>
    </w:p>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F относительно центральной частоты ствола, где </w:t>
      </w:r>
    </w:p>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F - ширина полосы ствола и с уровнем мощности, при котором уровень мощности выходного сигнала равен P</w:t>
      </w:r>
      <w:r>
        <w:rPr>
          <w:rFonts w:ascii="Times New Roman"/>
          <w:b w:val="false"/>
          <w:i w:val="false"/>
          <w:color w:val="000000"/>
          <w:vertAlign w:val="subscript"/>
        </w:rPr>
        <w:t>вых1дБ</w:t>
      </w:r>
      <w:r>
        <w:rPr>
          <w:rFonts w:ascii="Times New Roman"/>
          <w:b w:val="false"/>
          <w:i w:val="false"/>
          <w:color w:val="000000"/>
          <w:sz w:val="28"/>
        </w:rPr>
        <w:t>, значение которого получено в пункте 46.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Методике измерения технических</w:t>
            </w:r>
            <w:r>
              <w:br/>
            </w:r>
            <w:r>
              <w:rPr>
                <w:rFonts w:ascii="Times New Roman"/>
                <w:b w:val="false"/>
                <w:i w:val="false"/>
                <w:color w:val="000000"/>
                <w:sz w:val="20"/>
              </w:rPr>
              <w:t>параметров качества телерадиовещания</w:t>
            </w:r>
          </w:p>
        </w:tc>
      </w:tr>
    </w:tbl>
    <w:bookmarkStart w:name="z115" w:id="111"/>
    <w:p>
      <w:pPr>
        <w:spacing w:after="0"/>
        <w:ind w:left="0"/>
        <w:jc w:val="left"/>
      </w:pPr>
      <w:r>
        <w:rPr>
          <w:rFonts w:ascii="Times New Roman"/>
          <w:b/>
          <w:i w:val="false"/>
          <w:color w:val="000000"/>
        </w:rPr>
        <w:t xml:space="preserve"> Схема измерения коэффициента стоячей волны для выхода</w:t>
      </w:r>
      <w:r>
        <w:br/>
      </w:r>
      <w:r>
        <w:rPr>
          <w:rFonts w:ascii="Times New Roman"/>
          <w:b/>
          <w:i w:val="false"/>
          <w:color w:val="000000"/>
        </w:rPr>
        <w:t>испытуемого устройства (передающего устройства или</w:t>
      </w:r>
      <w:r>
        <w:br/>
      </w:r>
      <w:r>
        <w:rPr>
          <w:rFonts w:ascii="Times New Roman"/>
          <w:b/>
          <w:i w:val="false"/>
          <w:color w:val="000000"/>
        </w:rPr>
        <w:t xml:space="preserve">усилителя мощности)  </w:t>
      </w:r>
    </w:p>
    <w:bookmarkEnd w:id="111"/>
    <w:p>
      <w:pPr>
        <w:spacing w:after="0"/>
        <w:ind w:left="0"/>
        <w:jc w:val="both"/>
      </w:pPr>
      <w:r>
        <w:drawing>
          <wp:inline distT="0" distB="0" distL="0" distR="0">
            <wp:extent cx="78105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7272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 данном измерении испытуемое устройство должно быть выключено.</w:t>
      </w:r>
    </w:p>
    <w:p>
      <w:pPr>
        <w:spacing w:after="0"/>
        <w:ind w:left="0"/>
        <w:jc w:val="both"/>
      </w:pPr>
      <w:r>
        <w:rPr>
          <w:rFonts w:ascii="Times New Roman"/>
          <w:b w:val="false"/>
          <w:i w:val="false"/>
          <w:color w:val="000000"/>
          <w:sz w:val="28"/>
        </w:rPr>
        <w:t>
      На выход испытуемого устройства от измерителя модуля коэффициентов передачи и отражения подается измерительный сигнал с девиацией частоты ±0,5</w:t>
      </w:r>
    </w:p>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F относительно центральной частоты диапазона выходных частот, где </w:t>
      </w:r>
    </w:p>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F - диапазон выходных частот.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Измеряется коэффициент стоячей волны выхода испытуемого устройства.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Методике измерения технических</w:t>
            </w:r>
            <w:r>
              <w:br/>
            </w:r>
            <w:r>
              <w:rPr>
                <w:rFonts w:ascii="Times New Roman"/>
                <w:b w:val="false"/>
                <w:i w:val="false"/>
                <w:color w:val="000000"/>
                <w:sz w:val="20"/>
              </w:rPr>
              <w:t>параметров качества телерадиовещания</w:t>
            </w:r>
          </w:p>
        </w:tc>
      </w:tr>
    </w:tbl>
    <w:bookmarkStart w:name="z117" w:id="112"/>
    <w:p>
      <w:pPr>
        <w:spacing w:after="0"/>
        <w:ind w:left="0"/>
        <w:jc w:val="left"/>
      </w:pPr>
      <w:r>
        <w:rPr>
          <w:rFonts w:ascii="Times New Roman"/>
          <w:b/>
          <w:i w:val="false"/>
          <w:color w:val="000000"/>
        </w:rPr>
        <w:t xml:space="preserve"> Схема измерения уровня побочных излучений испытуемого</w:t>
      </w:r>
      <w:r>
        <w:br/>
      </w:r>
      <w:r>
        <w:rPr>
          <w:rFonts w:ascii="Times New Roman"/>
          <w:b/>
          <w:i w:val="false"/>
          <w:color w:val="000000"/>
        </w:rPr>
        <w:t xml:space="preserve">устройства  </w:t>
      </w:r>
    </w:p>
    <w:bookmarkEnd w:id="112"/>
    <w:p>
      <w:pPr>
        <w:spacing w:after="0"/>
        <w:ind w:left="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28067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Если при измерении используется НО, то в этом случае необходимо учитывать переходное ослабление НО в измеряемом диапазоне частот. Значения частот и мощностей входных и выходных сигналов установить в соответствии с пунктом 45.</w:t>
      </w:r>
    </w:p>
    <w:p>
      <w:pPr>
        <w:spacing w:after="0"/>
        <w:ind w:left="0"/>
        <w:jc w:val="both"/>
      </w:pPr>
      <w:r>
        <w:rPr>
          <w:rFonts w:ascii="Times New Roman"/>
          <w:b w:val="false"/>
          <w:i w:val="false"/>
          <w:color w:val="000000"/>
          <w:sz w:val="28"/>
        </w:rPr>
        <w:t>
      1) Анализатором спектра измеряется уровень побочных излучений относительно уровня выходного сигнала испытуемого устройства в диапазоне частот 1 - 18 ГГц и в полосе разрешения 4 кГц.</w:t>
      </w:r>
    </w:p>
    <w:p>
      <w:pPr>
        <w:spacing w:after="0"/>
        <w:ind w:left="0"/>
        <w:jc w:val="both"/>
      </w:pPr>
      <w:r>
        <w:rPr>
          <w:rFonts w:ascii="Times New Roman"/>
          <w:b w:val="false"/>
          <w:i w:val="false"/>
          <w:color w:val="000000"/>
          <w:sz w:val="28"/>
        </w:rPr>
        <w:t>
      2) Уровень мощности входного сигнала уменьшается до уровня, при котором уровень мощности выходного сигнала будет на 10 дБ меньше максимального значения.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Методике измерения технических</w:t>
            </w:r>
            <w:r>
              <w:br/>
            </w:r>
            <w:r>
              <w:rPr>
                <w:rFonts w:ascii="Times New Roman"/>
                <w:b w:val="false"/>
                <w:i w:val="false"/>
                <w:color w:val="000000"/>
                <w:sz w:val="20"/>
              </w:rPr>
              <w:t>параметров качества телерадиовещания</w:t>
            </w:r>
          </w:p>
        </w:tc>
      </w:tr>
    </w:tbl>
    <w:bookmarkStart w:name="z119" w:id="113"/>
    <w:p>
      <w:pPr>
        <w:spacing w:after="0"/>
        <w:ind w:left="0"/>
        <w:jc w:val="left"/>
      </w:pPr>
      <w:r>
        <w:rPr>
          <w:rFonts w:ascii="Times New Roman"/>
          <w:b/>
          <w:i w:val="false"/>
          <w:color w:val="000000"/>
        </w:rPr>
        <w:t xml:space="preserve"> Схема измерения уровня продуктов интермодуляции на</w:t>
      </w:r>
      <w:r>
        <w:br/>
      </w:r>
      <w:r>
        <w:rPr>
          <w:rFonts w:ascii="Times New Roman"/>
          <w:b/>
          <w:i w:val="false"/>
          <w:color w:val="000000"/>
        </w:rPr>
        <w:t xml:space="preserve">выходе испытуемого устройства  </w:t>
      </w:r>
    </w:p>
    <w:bookmarkEnd w:id="113"/>
    <w:p>
      <w:pPr>
        <w:spacing w:after="0"/>
        <w:ind w:left="0"/>
        <w:jc w:val="both"/>
      </w:pPr>
      <w:r>
        <w:drawing>
          <wp:inline distT="0" distB="0" distL="0" distR="0">
            <wp:extent cx="7810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26035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От двух генераторов подается немодулированные сигналы с частотами, отстоящими от центральной частоты входного диапазона частот на + 1 МГц для одного сигнала и на минус 1 МГц для другого с одинаковыми уровнями мощности. Установить такой уровень мощности входных сигналов, при котором суммарный уровень мощности выходных сигналов испытуемого устройства будет на 10 дБ ниже максимального значения выходной мощности, указанной в спецификации испытуемого устройства. Значения частот выходных сигналов могут быть установлены любые из диапазона выходных частот испытуемого устройства;</w:t>
      </w:r>
    </w:p>
    <w:p>
      <w:pPr>
        <w:spacing w:after="0"/>
        <w:ind w:left="0"/>
        <w:jc w:val="both"/>
      </w:pPr>
      <w:r>
        <w:rPr>
          <w:rFonts w:ascii="Times New Roman"/>
          <w:b w:val="false"/>
          <w:i w:val="false"/>
          <w:color w:val="000000"/>
          <w:sz w:val="28"/>
        </w:rPr>
        <w:t>
      Анализатором спектра измеряется уровень продуктов интермодуляции относительно уровня выходных сигналов испытуемого устройства.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Методике измерения технических</w:t>
            </w:r>
            <w:r>
              <w:br/>
            </w:r>
            <w:r>
              <w:rPr>
                <w:rFonts w:ascii="Times New Roman"/>
                <w:b w:val="false"/>
                <w:i w:val="false"/>
                <w:color w:val="000000"/>
                <w:sz w:val="20"/>
              </w:rPr>
              <w:t>параметров качества телерадиовещания</w:t>
            </w:r>
          </w:p>
        </w:tc>
      </w:tr>
    </w:tbl>
    <w:bookmarkStart w:name="z121" w:id="114"/>
    <w:p>
      <w:pPr>
        <w:spacing w:after="0"/>
        <w:ind w:left="0"/>
        <w:jc w:val="left"/>
      </w:pPr>
      <w:r>
        <w:rPr>
          <w:rFonts w:ascii="Times New Roman"/>
          <w:b/>
          <w:i w:val="false"/>
          <w:color w:val="000000"/>
        </w:rPr>
        <w:t xml:space="preserve"> Схема измерений девиации частоты несущей радиосигнала  </w:t>
      </w:r>
    </w:p>
    <w:bookmarkEnd w:id="114"/>
    <w:p>
      <w:pPr>
        <w:spacing w:after="0"/>
        <w:ind w:left="0"/>
        <w:jc w:val="both"/>
      </w:pPr>
      <w:r>
        <w:drawing>
          <wp:inline distT="0" distB="0" distL="0" distR="0">
            <wp:extent cx="77343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734300" cy="18669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1 – генератор низкочастотных сигналов; 2 – радиопередатчик; 3 – направленный ответвитель; 4 – антенна или ее эквивалент; 5 – девиометр</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Измеритель девиации частоты настраивается на несущую частоту радиосигнала. Устанавливается режим измерения частотной модуляции.</w:t>
      </w:r>
    </w:p>
    <w:p>
      <w:pPr>
        <w:spacing w:after="0"/>
        <w:ind w:left="0"/>
        <w:jc w:val="both"/>
      </w:pPr>
      <w:r>
        <w:rPr>
          <w:rFonts w:ascii="Times New Roman"/>
          <w:b w:val="false"/>
          <w:i w:val="false"/>
          <w:color w:val="000000"/>
          <w:sz w:val="28"/>
        </w:rPr>
        <w:t>
      На вход радиопередатчика от генератора звуковых частот подается синусоидальный сигнал частотой 1000 Гц с уровнем 0 дБ. При этом регулятор уровня устанавливается в положение минимального затухания. Уровень контролируется прибором в режиме измерения "уровень звука" Регулятором выходного уровня возбудителя устанавливается девиация, равная номинальному значению (± 75 кГц).</w:t>
      </w:r>
    </w:p>
    <w:p>
      <w:pPr>
        <w:spacing w:after="0"/>
        <w:ind w:left="0"/>
        <w:jc w:val="both"/>
      </w:pPr>
      <w:r>
        <w:rPr>
          <w:rFonts w:ascii="Times New Roman"/>
          <w:b w:val="false"/>
          <w:i w:val="false"/>
          <w:color w:val="000000"/>
          <w:sz w:val="28"/>
        </w:rPr>
        <w:t>
      Уровень девиации контролируется прибором, в режиме "девиация частоты".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Методике измерения технических</w:t>
            </w:r>
            <w:r>
              <w:br/>
            </w:r>
            <w:r>
              <w:rPr>
                <w:rFonts w:ascii="Times New Roman"/>
                <w:b w:val="false"/>
                <w:i w:val="false"/>
                <w:color w:val="000000"/>
                <w:sz w:val="20"/>
              </w:rPr>
              <w:t>параметров качества телерадиовещания</w:t>
            </w:r>
          </w:p>
        </w:tc>
      </w:tr>
    </w:tbl>
    <w:bookmarkStart w:name="z123" w:id="115"/>
    <w:p>
      <w:pPr>
        <w:spacing w:after="0"/>
        <w:ind w:left="0"/>
        <w:jc w:val="left"/>
      </w:pPr>
      <w:r>
        <w:rPr>
          <w:rFonts w:ascii="Times New Roman"/>
          <w:b/>
          <w:i w:val="false"/>
          <w:color w:val="000000"/>
        </w:rPr>
        <w:t xml:space="preserve"> Номинальные значения отношения сигнал/шум</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Модуляция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кодирования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Требуемое C/N для BER=2*10-4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Гаусса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Райса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Релея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QPSK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QPSK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QPSK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QPSK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QPSK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QPSK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16-QAM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16-QAM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16-QAM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16-QAM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16-QAM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16-QAM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64-QAM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64-QAM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64-QAM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64-QAM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64-QAM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64-QAM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256-QAM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256-QAM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256-QAM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256-QAM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256-QAM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256-QAM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QAM (Quadrature Amplitude Modulation) – квадратурная (амплитудная) модуляция;</w:t>
      </w:r>
    </w:p>
    <w:p>
      <w:pPr>
        <w:spacing w:after="0"/>
        <w:ind w:left="0"/>
        <w:jc w:val="both"/>
      </w:pPr>
      <w:r>
        <w:rPr>
          <w:rFonts w:ascii="Times New Roman"/>
          <w:b w:val="false"/>
          <w:i w:val="false"/>
          <w:color w:val="000000"/>
          <w:sz w:val="28"/>
        </w:rPr>
        <w:t>
      QPSK (Quadrature Phase Shift Keying) – квадратурная фазовая модуляция.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