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9c3" w14:textId="894e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педагогической этики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8 января 2016 года № 9. Зарегистрирован в Министерстве юстиции Республики Казахстан 10 февраля 2016 года № 13038. Утратил силу приказом Министра образования и науки Республики Казахстан от 11 мая 2020 года № 190.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11.05.2020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педагогической этики.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E.Н.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Балыкбаев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2016 года № 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Правила)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гола "О противодействии коррупции", а также основаны на общепризнанных нравственных принципах и нормах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представляют собой свод общих принципов и норм педагогической этики, которыми руководствуются педагогические работники opганизаций образования.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Правил педагогической этики размещается в доступном для участников образовательного процесса месте.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педагогической этики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педагогической этики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 учеников, родителей, коллег;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придти ему на помощь, деликатность в оценке успехов (неуспехов) обучающегося.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уважение общечеловеческих ценностей: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солидарность: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непрерывность профессионального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нормы педагогической этики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своей деятельности педагогические работники: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допускают совершения действий, способных дискредитировать высокое звание педагогического работника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 и качественно исполняют свои служебные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 совершенствуют свое профессиональное мастерство, активно занимаются самообразованием и самосовершенствованием;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неукоснительно соблюдают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организации образования и не используют его в личных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принимают 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предупреждению коррупции, своим личным поведением подают пример честности, беспристрастности и справедливости;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допускают использования служебной информации в корыстных и иных личных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личным примером способствуют созданию устойчивой и позитивной морально-психологической обстановки в коллективе;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придерживаются делового стиля в одежде в период исполнения своих служебных обязанностей.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отношениях с участниками образовательного процесса педагогические работники: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оказывают профессиональную поддержку участникам образовательного процесса.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коллегами педагогические работники: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быть вежливыми и корректными;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педагогического работника.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