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6240" w14:textId="b1f6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марта 2015 года № 139 "Об утверждении Правил разработки, апробации и внедрения образовательных учебных программ, реализуемых в режиме эксперимента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8 января 2016 года № 5. Зарегистрирован в Министерстве юстиции Республики Казахстан 8 февраля 2016 года № 13017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марта 2015 года № 139 «Об утверждении Правил разработки, апробации и внедрения образовательных учебных программ, реализуемых в режиме эксперимента в организациях образования» (зарегистрированный в Реестре государственной регистрации нормативных правовых актов Республики Казахстан под № 10916, опубликованный в информационно-правовой системе «Әділет» от 12 июня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разработки, апробации и внедрения образовательных программ, реализуемых в режиме эксперимента в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апробации и внедрения образовательных программ, реализуемых в режиме эксперимента в организациях образования.»;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апробации и внедрения образовательных учебных программ, реализуемых в режиме эксперимента в организациях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разработки, апробации и внедрения образовательных программ, реализуемых в режиме эксперимента в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разработки, апробации и внедрения образовательных программ, реализуемых в режиме эксперимента в организациях образования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 и определяют порядок разработки, апробации и внедрения образовательных программ, реализуемых в организации образования (экспериментальной площадке) в режиме эксперимента (далее – экспериментальная образовательная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на экспериментальные образовательные программы, реализуемые в организациях образования независимо от ведомственной подчиненности и форм собственности.»;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разработки образовательных программ, реализуемых в режиме эксперимента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апробации образовательных программ, реализуемых в режиме эксперимента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внедрения образовательных программ, реализуемых в режиме эксперимента в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Решение о лишении права организации образования на реализацию экспериментальных образовательных программ в сфере дошкольного и среднего образования, технического и профессионального, послесреднего образования принимается Министерством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получения отрицательного заключения по итогам государственного контроля в сфере образования (приостановление действия лицензии, наложение административного штрафа на юридическое и/или должностное лицо, отзыв лицензии);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низкие результаты внешней оценки учебных достижений обучающихся по экспериментальным программам.».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высшего, послевузовского образования и международного сотрудничества (С.М. Омирбаев)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(Балыкбаева Т.О.).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Балыкбаев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