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b5dc" w14:textId="ccdb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6 января 2016 года № 1. Зарегистрирован в Министерстве юстиции Республики Казахстан 27 января 2016 года № 12937.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107 с бюджетной программой 001 и бюджетными подпрограммами 100 и 104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 Аппарат Высшего Судебного Совета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обеспечению деятельности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государственных органов";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105, 109, 114 и 119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637 "Конституционный Совет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"Обеспечение верховенства Конституции Республики Казахстан на территории республики":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подпрограмме 100 "Обеспечение деятельности Конституционного Cовета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координации внешнеполитической деятельности":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подпрограмме 111 "Капитальные расходы центрального аппарата Министерства иностранных дел Республики Казахстан" в наименование внесено изменение на государственном языке,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"Общие кадровые вопросы":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244 с бюджетной программой 008 и бюджетными подпрограммами 006 и 018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"244 Министерство по делам государственной службы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За счет софинансирования гранта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Услуги по тестированию кадров государственной службы республики";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244 с бюджетной программой 001 и бюджетными подпрограммами 100, 101, 103, 104, 105 и 111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"244 Министерство по делам государственной службы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и реализации единой государственной политики в сфере государственной службы и противодействия коррупционным преступлениям и правонарушениям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и реализация государственного социального заказа по проведению общественного мониторинга качества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Проведение научных исследований и разработка научно-прикладных методик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по делам государственной службы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 и 119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244 с бюджетной программой 014 и бюджетными подпрограммами 100 и 101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Министерство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Услуги по обеспечению оперативно-розыскной деятельности по противодействию коррупционным преступлениям и правонарушениям и защиты прав и свобод лиц, участвующих в уголовном процессе по коррупционным преступлениям и правонарушениям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защиты прав и свобод лиц, участвующих в уголовном процессе по коррупционным преступлениям и правонарушениям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Оперативно-розыскная деятельность по противодействию коррупционным преступлениям и правонарушениям";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244 с бюджетной программой 013 и бюджетными подпрограммами 100 и 101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"244 Министерство по делам государственной службы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Услуги по подготовке, переподготовке и повышению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Повышение квалификации государственных служащих с привлечением иностранных преподавателей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Подготовка, переподготовка и повышение квалификации государственных 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204 "Обеспечение кадрами с высшим и послевузовским образованием":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105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Капитальные расходы организаций образования за счет целевого трансферта из Национального фонда Республики Казахстан".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