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21e8" w14:textId="cdd2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 Долинное, Тонкерис, Шоптыкуль и Коныссай Долинского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Долинского сельского округа Теректинского района Западно-Казахстанской области от 1 октября 2015 года № 6. Зарегистрировано Департаментом юстиции Западно-Казахстанской области 20 октября 2015 года № 4108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Долинное, Тонкерис, Шоптыкуль и Коныссай и на основании заключения Западно-Казахстанской областной ономастической комиссии, аким Долинского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Переименовать некоторые улицы сел Долинное, Тонкерис, Шоптыкуль и Коныссай Долинского сельского округа Теректинского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Долинского сельского округа (Рахматуллина Б.)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Долинского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Митанов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 октября 2015 года № 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Переименования некоторых улиц сел Долинное, Тонкерис, Шоптыкуль и Коныссай </w:t>
      </w:r>
      <w:r>
        <w:br/>
      </w:r>
      <w:r>
        <w:rPr>
          <w:rFonts w:ascii="Times New Roman"/>
          <w:b/>
          <w:i w:val="false"/>
          <w:color w:val="000000"/>
        </w:rPr>
        <w:t>Долинского сельского округа Теректинского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По селу Долинное: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"Центральная" – улица "Абай Құнанбаев";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"Чапаев" – улица "Хамза Есенжанов";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"Нұрғиса Тілендиев";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"Молодежная" – улица "Бақытжан Қаратаев";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"Жас ұлан";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"Зеленая" – улица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"Новая" – улица "Бірлік";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"Речная" – улица "Жайық".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 селу Тонкерис: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"Комсомольская" – улица "Хиуаз Доспанова";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"Октябрьская" – улица "Мәншүк Мәметова";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"Қажымұқан Мұңайтпасов".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По селу Шоптыкуль: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"Аксуатская" – улица "Ақсуат";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"Алматинская" – улица "Алматы";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"Банная" – улица "Жайық";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"Камчатская" – улица "Белес";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"Почтовая" – улица "Ынтымақ";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"Теректинская" – улица "Теректі";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"Шахтерская" – улица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"Мектеп".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По селу Коныссай: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"Мира"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"Уральская" – улица "Ақжайық".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