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f1f7" w14:textId="0c2f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марта 2015 года № 26-4. Зарегистрировано Департаментом юстиции Западно-Казахстанской области 13 марта 2015 года № 3845.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Сырымского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 в новой редакции на казахском языке, текст на русском не меняется решением Сырымского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11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 в новой редакции на казахском языке, текст на русском не меняется решением Сырымского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 Исключен решением Сырымского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2015 года № 26-4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Сырымского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Сырымского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Сырымского района"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Сырымского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 15-8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