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412" w14:textId="b23f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марта 2015 года № 32-3. Зарегистрировано Департаментом юстиции Западно-Казахстанской области 2 апреля 2015 года № 3870. Утратило силу решением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на 2015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социальная поддержка для приобретения или строительства жилья 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(А. 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