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e0ca" w14:textId="245e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30 декабря 2014 года № 30-2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декабря 2015 года № 40-1. Зарегистрировано Департаментом юстиции Западно-Казахстанской области 18 декабря 2015 года № 4189. Утратило силу решением Жанибекского районного маслихата Западно-Казахстанской области от 18 апреля 2016 года № 2-11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Жанибекского районного маслихата Западно-Казахстанской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 2-11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 декабря 2014 года № 30-2 "О районном бюджете на 2015-2017 годы" (зарегистрированное в Реестре государственной регистрации нормативных правовых актов № 3765, опубликованное 20 марта 2015 года в газете "Шұғыла"),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2 248 081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273 675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4 700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500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1 969 206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2 293 535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32 936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44 773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11 837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-78 390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78 390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44 595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11 837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45 632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решения возложить на постоянную комиссию Жанибекского районного маслихата (председатель комиссии Т. Сариев).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Временно исполняющему обязанности руководителя аппарата Жанибекского районного маслихата (Н. Мусин)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декабря 2015 года № 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декабря 2014 года № 30-2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2 248 081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1 969 206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1 969 206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1 969 206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2 293 535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1 252 922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1 012 324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993 512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начало финансового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