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9570" w14:textId="b019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"Жангалинский районный отдел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Жангалинкого района Западно-Казахстанской области от 20 января 2015 года № 12. Зарегистрировано Департаментом юстиции Западно-Казахстанской области 5 февраля 2015 года № 3807. Утратило силу постановлением акимата Жангалинского района Западно-Казахстанской области от 5 декабря 2016 года № 336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Жангалинского района Западно-Казахстанской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"Жангалинский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"Жангалинский районный отдел ветеринарии"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акима Жангалинского района (А. Карменов)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Жангалинского района Д. Закарина.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"Жангалинский районный отдел ветеринарии"</w:t>
      </w:r>
      <w:r>
        <w:br/>
      </w:r>
      <w:r>
        <w:rPr>
          <w:rFonts w:ascii="Times New Roman"/>
          <w:b/>
          <w:i w:val="false"/>
          <w:color w:val="000000"/>
        </w:rPr>
        <w:t>1.Общие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"Жангалинский районный отдел ветеринарии" является государственным органом Республики Казахстан, осуществляющим руководство в сфере ветеринарии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"Жангалинский районный отдел ветеринарии"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"Жангалинский районный отдел ветеринарии"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"Жангалинский районный отдел ветеринарии"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"Жангалинский районный отдел ветеринарии"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"Жангалинский районный отдел ветеринарии"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"Жангалинский районный отдел ветеринарии"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"Жангалинский районный отдел ветеринарии"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090400, Западно-Казахстанская область, Жангалинский район, поселок Жангала, улица Халықтар достығы №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"Жангалинский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"Жангалинский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"Жангалинский районный отдел ветеринарии"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"Жангалинский районный отдел ветеринарии"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"Жангалинский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"Жангалинский районный отдел ветеринарии"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2.Миссия, основные задачи, 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"Жангалинский районный отдел ветеринарии"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"Жангалинский районный отдел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качественная и своевременная информационно-аналитическая поддержка и организационно-правовое обеспечение деятельности исполнительного органа власти Жангалинского района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реализация государственной политики в области информационного обеспечения и предоставлении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основной задачей отдела государственного учреждения "Жангалинский районный отдел ветеринарии" является реализация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организация работ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 особо опасных болезней животных по перечню, утверждаемому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определение потребности в индивидуальных номерах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по ветеринарным мероприятиям,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санитарного убоя больных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уплачивать налоги и другие обязательные платежи в бюджет в установленном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нести ответственность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вести служебную переписку с государственными органами и негосударственными учреждениями и организациями по вопросам, отнесенным к ведению государственного учреждения "Жангалинский районный отдел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проводить проверки исполнения актов Конституции Республики Казахстан, законов, актов Президента, постановлений Правительства, постановлений акимата, решений и распоряжений акима района, принимать меры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"Жангалинский районный</w:t>
      </w:r>
      <w:r>
        <w:br/>
      </w:r>
      <w:r>
        <w:rPr>
          <w:rFonts w:ascii="Times New Roman"/>
          <w:b/>
          <w:i w:val="false"/>
          <w:color w:val="000000"/>
        </w:rPr>
        <w:t>отдел ветеринарии"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"Жангалинский районный отдел ветеринарии" осуществляется первым руководителем, который несет персональную ответственность за выполнение возложенных на государственное учреждение "Жангалинский районный отдел ветеринарии"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"Жангалинский районный отдел ветеринарии" назначается на должность и освобождается от должности акимом Жангалинского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"Жангалинский районный отдел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 законодательством назначает на должности и освобождает от должностей сотрудников государственного учреждения "Жангалинский районный отдел ветеринарии", решает вопросы трудовых отношений, которые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и применяет меры поощрения на сотрудников государственного учреждения "Жангалинский районный отдел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подписывает приказы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"Жангалинский районный отдел ветеринарии"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4.Имущество государственного учреждения "Жангалинский районный отдел</w:t>
      </w:r>
      <w:r>
        <w:br/>
      </w:r>
      <w:r>
        <w:rPr>
          <w:rFonts w:ascii="Times New Roman"/>
          <w:b/>
          <w:i w:val="false"/>
          <w:color w:val="000000"/>
        </w:rPr>
        <w:t>ветеринарии"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"Жангалинский районный отдел ветеринарии"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"Жангалинский районный отдел ветеринарии"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"Жангалинский районный отдел ветеринарии",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"Жангалинский районный отдел ветеринарии"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"Жангалинский</w:t>
      </w:r>
      <w:r>
        <w:br/>
      </w:r>
      <w:r>
        <w:rPr>
          <w:rFonts w:ascii="Times New Roman"/>
          <w:b/>
          <w:i w:val="false"/>
          <w:color w:val="000000"/>
        </w:rPr>
        <w:t>районный отдел ветеринарии"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"Жангалинский районный отдел ветеринарии"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