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546a" w14:textId="3355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Бурлин Бурлинского сельского округа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Бурлинского сельского округа Бурлинского района Западно-Казахстанской области от 7 июля 2015 года № 34. Зарегистрировано Департаментом юстиции Западно-Казахстанской области 4 августа 2015 года № 3966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Бурлин и на основании заключения Западно-Казахстанской областной ономастической комиссии, аким Бурлинского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некоторые улицы села Бурлин Бурлинского сельского округа Бурлинского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"Безымянная" – улица "А. Л. Ковалев";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"Советская" – улица "Достық".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Бурлинского сельского округа (Г. Жамбаева)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Бурлинского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Баштовенко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