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4ff7" w14:textId="d6a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Бурлинского района от 17 марта 2014 года № 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 декабря 2015 года № 36. Зарегистрировано Департаментом юстиции Западно-Казахстанской области 18 декабря 2015 года № 4177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 местном государственном управлении и самоуправлении в Республике Казахстан" и по согласованию с Бурлинской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 марта 2014 года № 9 "Об 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 3506, опубликованное 8 мая 2014 года в газете "Бөрлі Жаршысы - Бурлинские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списке избирательных участков на территории Бурлинского района образованного приложением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город Аксай, улица Советская, дом №95, здание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Граница: город Аксай, жилые дома по нечетной стороне улицы Советская от дома №75 до дома №101, по четной стороне улицы Советская от дома №52 до дома №72, по нечетной стороне улицы Тихоненко от дома №43 до дома №83, по четной стороне улицы Тихоненко от дома №34 до дома №44, по нечетной стороне улицы Октябрьская от дома №13 до дома №45, по четной стороне улицы Октябрьская от дома №14 до дома №44, по нечетной стороне улицы Чингирлауская от дома №1 до дома №37, по четной стороне улицы Чингирлауская от дома №2 до дома №42, по нечетной стороне улицы Цвилинга от дома №61 до дома №97, по четной стороне улицы Цвилинга от дома №54 до дома №90, по нечетной стороне улицы Чапаева от дома №3/1 до дома №7/2, по четной стороне улицы Чапаева от дома №2 до дома №38, по нечетной стороне улицы Арыстанова от дома №1 до дома №5, по четной стороне улицы Арыстанова от дома №2 до дома №10, по четной стороне улицы Кооперативная от дома №2 до дома №30, по нечетной стороне улицы Утвинская от дома №1/1 до дома №25, по четной стороне улицы Утвинская от дома №3А до дома №18, по нечетной стороне улицы Бурлинская от дома №1 до дома №35, по четной стороне улицы Бурлинская от дома №2 до дома №28, по нечетной стороне улицы Акбулак от дома №1 до дома №25, по четной стороне улицы Акбулак от дома №2 до дома №28, по нечетной стороне улицы Жанаталап от дома №1 до дома №21, по нечетной стороне улицы Байжиен от дома №1 до дома №41, по четной стороне улицы Байжиен от дома №2 до дома №20, по нечетной стороне улицы Железнодорожная от дома №17/1 до дома №37, по четной стороне улицы Железнодорожная от дома №76 до дома №90, по нечетной стороне улицы Юбилейная от дома №1 до дома №7, по четной стороне улицы Юбилейная от дома №2 до дома №12, по четной стороне улицы Линейная от дома №38 до дома №50.".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(М.Давлетжанов) организовать оповещение избирателей Бурлинского района об изменениях в избирательных участках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 - правовой работы аппарата акима района (А. Дарисов) обеспечить государственную регистрацию данного решения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решения возложить на руководителя аппарата акима района М. Давлетжанова.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Бурлинской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 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"2"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