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58c2" w14:textId="a545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2014 года № 31-3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ноября 2015 года № 38-7. Зарегистрировано Департаментом юстиции Западно-Казахстанской области 3 декабря 2015 года № 4157.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за № 3751, опубликованное 14 января 2015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22 062 852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13 330 566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176 411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3 187 207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5 368 668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23 539 499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74 450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-1 551 097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1 551 097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4 235 772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ноября 2015 года № 38-7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22 062 852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13 330 566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2 021 956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23 539 499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7 126 141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7 066 765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1 143 362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8 848 170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6 877 438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