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e95b" w14:textId="fcbe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июля 2015 года № 188. Зарегистрировано Департаментом юстиции Западно-Казахстанской области 28 августа 2015 года № 4013.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 23 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постановления акимата Западно- Казахстанской области от 30 сентября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оказания государственной услуги "Прием документов в организации технического и профессионального, послесреднего образования" (зарегистрированное в Реестре государственной регистрации нормативных правовых актов № 3676, опубликованное 15 ноября 2014 года в газетах "Орал өңірі" и "Приуралье") и от 30 сентября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оказания государственных услуг в сфере технического и профессионального образования по Западно-Казахстанской области" (зарегистрированное в Реестре государственной регистрации нормативных правовых актов № 3675, опубликованное 22 ноября 2014 года в газетах "Орал өңірі" и "Приуралье").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Государственному учреждению "Управление образования Западно-Казахстанской области" (Мынбаева А.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188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в организации технического и профессионального, послесреднего образования"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технического и профессионального, послесреднего образования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 утвержденный приказом Министра образования и науки Республики Казахстан от 14 апреля 2015 года № 200 "Об утверждении стандартов государственных услуги, оказываемых в сфере технического и профессионального образования"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физическим лицам (далее –услугополучатель)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 – расписка о приеме документов в учебное заведение технического и профессионального, послесреднего образования согласно приложению 1 стандарта (далее – расписка).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ответственному исполнителю услугодателя необходимые документы на очную форму обучения – с 20 июня по 20 августа, на вечернюю и заочную форму обучения – с 20 июня по 20 сентября;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ответственный исполнитель услугодателя в течении 15 (пятнадцати) минут осуществляет прием и регистрацию документов, выдает расписку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подача услугополучателем необходимых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прием и регистрация документов ответственным исполнителем услугодателя, выдача расписки услугополучателю.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образования" 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организации технического и профессионального, послесреднего образования"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088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188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технического и профессионального образования (далее – услугодатель), имеющими общежития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 утвержденный приказом Министра образования и науки Республики Казахстан от 14 апреля 2015 года № 200 "Об утверждении стандартов государственных услуги, оказываемых в сфере технического и профессионального образования"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осуществляется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физическим лицам (далее –услугополучатель)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оказываемой государственной услуги является: направление о предоставлении общежития обучающимся в организациях технического и профессионального образования по форме согласно приложения 1 стандарта (далее – направление).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с момента подачи необходимых </w:t>
      </w:r>
      <w:r>
        <w:rPr>
          <w:rFonts w:ascii="Times New Roman"/>
          <w:b/>
          <w:i w:val="false"/>
          <w:color w:val="000000"/>
          <w:sz w:val="28"/>
        </w:rPr>
        <w:t xml:space="preserve">документов в течении 30 (тридцати) минут осуществляет их прием, регистрацию </w:t>
      </w:r>
      <w:r>
        <w:rPr>
          <w:rFonts w:ascii="Times New Roman"/>
          <w:b w:val="false"/>
          <w:i w:val="false"/>
          <w:color w:val="000000"/>
          <w:sz w:val="28"/>
        </w:rPr>
        <w:t>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течении 1 (одного) рабочего дня накладывает резолюцию,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в течении 8 (восьми) рабочих дней </w:t>
      </w:r>
      <w:r>
        <w:rPr>
          <w:rFonts w:ascii="Times New Roman"/>
          <w:b/>
          <w:i w:val="false"/>
          <w:color w:val="000000"/>
          <w:sz w:val="28"/>
        </w:rPr>
        <w:t xml:space="preserve">рассматривает поступившие документы, готовит направление </w:t>
      </w:r>
      <w:r>
        <w:rPr>
          <w:rFonts w:ascii="Times New Roman"/>
          <w:b w:val="false"/>
          <w:i w:val="false"/>
          <w:color w:val="000000"/>
          <w:sz w:val="28"/>
        </w:rPr>
        <w:t>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течении 1 (одного) рабочего дня </w:t>
      </w:r>
      <w:r>
        <w:rPr>
          <w:rFonts w:ascii="Times New Roman"/>
          <w:b/>
          <w:i w:val="false"/>
          <w:color w:val="000000"/>
          <w:sz w:val="28"/>
        </w:rPr>
        <w:t xml:space="preserve">подписывает </w:t>
      </w:r>
      <w:r>
        <w:rPr>
          <w:rFonts w:ascii="Times New Roman"/>
          <w:b/>
          <w:i w:val="false"/>
          <w:color w:val="000000"/>
          <w:sz w:val="28"/>
        </w:rPr>
        <w:t>направление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течении 15 (пятнадцати)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готовый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 работником канцелярии услугодателя.</w:t>
      </w:r>
    </w:p>
    <w:bookmarkEnd w:id="13"/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государственой услуги "Предоставление общежития обучающимся в организациях технического и профессионального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188</w:t>
            </w:r>
          </w:p>
        </w:tc>
      </w:tr>
    </w:tbl>
    <w:bookmarkStart w:name="z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 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7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дубликатов документов о техническом и профессиональном образовании" (далее – государственная услуга). 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технического и профессионального, послесреднего образования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 утвержденного приказом Министра образования и науки Республики Казахстан от 14 апреля 2015 года № 200 "Об утверждении стандартов государственных услуги, оказываемых в сфере технического и профессионального образования" (зарегистрирован в Министерстве юстиции Республики Казахстан 28 мая 2015 года № 11220) (далее - стандарт).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–услугополучатель) бесплатно.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Результатом оказываемой государственной услуги – дубликат документов о техническом и профессиональном образовании(далее – дубликат).</w:t>
      </w:r>
    </w:p>
    <w:bookmarkEnd w:id="26"/>
    <w:bookmarkStart w:name="z8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течении 30 (тридцати) минут осуществляет их прием, регистрацию и направляет на резолюцию руководителю услугодателя;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течении 1 (одного) календарного дня накладывает резолюцию, отправляет документы ответственному исполнителю услугодателя;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течении 18 (восемнадцати) календарных дней рассматривает поступившие документы, готовит дубликат и направляет на подпись руководителю услугодателя;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течении 1 (одного) календарного дня подписывает дубликат и направляет в канцелярию;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течении 10 (десяти) минут выдает готовый результат государственной услуги услугополучателю.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дубликата;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дубликата;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40"/>
    <w:bookmarkStart w:name="z9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дубликатов документов о техническом и профессиональном образовании".</w:t>
      </w:r>
    </w:p>
    <w:bookmarkEnd w:id="46"/>
    <w:bookmarkStart w:name="z10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течении 2 минут);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 (в течении 1 минуты);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течении1 минуты);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направление запроса через шлюз "электронного правительства"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течении1 минуты);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 – проверка наличия данных услугополучателя в ГБД ФЛ данных доверенности в ЕНИС (в течении 1 минуты);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течении1 минуты);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– АРМ РШЭП) (в течении2 минут).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 – регистрация электронного документа в АРМ РШЭП (в течении 2 минут);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 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течении 2 минут);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 – формирование сообщения об отказе в запрашиваемой услуге в связи с имеющимися нарушениями в документах услугополучателя (в течении1 минуты);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 – получение услугополучателем через работником Государственной корпорации результата государственной услуги (дубликат) (в течении1 минуты).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(бездействий)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дубликатов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1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 и профессиональном образовании"</w:t>
      </w:r>
    </w:p>
    <w:bookmarkEnd w:id="63"/>
    <w:bookmarkStart w:name="z118" w:id="64"/>
    <w:p>
      <w:pPr>
        <w:spacing w:after="0"/>
        <w:ind w:left="0"/>
        <w:jc w:val="left"/>
      </w:pP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9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5311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2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Государственной корпорации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