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51cb" w14:textId="15b5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Шемонаихинского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февраля 2015 года N 48. Зарегистрировано Департаментом юстиции Восточно-Казахстанской области 20 марта 2015 года N 3770.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Шемонаихинского района"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Шемонаихинского района" (далее –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071800, Республика Казахстан Восточно-Казахстанская область, Шемонаихинский район, город Шемонаиха, улица Советская,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предпринимательства и сельского хозяйства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обеспечение реализации основных направлений государственной политики в области развития предпринимательства и сельского хозяйства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мониторинг состояния продовольственной безопасности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представляет в местный исполнительный орган информацию о развитии туризма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компетенции, установленной законодательством Республики Казахстан от других государственных органов, должностных лиц, организации и их руководителей, граждан информацию необходимую для выполнения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Шемонаихинского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