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ef96" w14:textId="f15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рд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26 февраля 2015 года N 26. Зарегистрировано Департаментом юстиции Восточно-Казахстанской области 16 марта 2015 года N 3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и от 29 января 2015 года и учитывая мнение жителей села, Аким Урд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, улицу Буденого села Урджар - на улицу имени "Рахманбека Турганбаева" ветерана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сельского округа Б. Акта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Урд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Щ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