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d551" w14:textId="053d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Уланского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12 марта 2015 года № 205. Зарегистрировано Департаментом юстиции Восточно-Казахстанской области 03 апреля 2015 года № 3830. Утратило силу - постановлением Уланского районного акимата Восточно-Казахстанской области от 09 марта 2016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Восточно-Казахстанской области от 09.03.2016 №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внутренней политики, культуры и развития языков Уланского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постановления акимата Уланского района от 5 июля 2012 года № 257 "Об утверждении Положения государственного учреждения "Отдел внутренней политики Уланского района" и от 18 июля 2012 года № 261 "Об утверждении Положения государственного учреждения "Отдел культуры и развития языков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от "12" 03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внутренней политики, культуры и развития языков Уланского района"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политики, культуры и развития языков Уланского района" (далее - Отдел) является государственным органом Республики Казахстан, осуществляет руководство в сфере внутренней политики, культуры и развития языков на территории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071600, Республика Казахстан, Восточно-Казахстанская область, Уланский район, село Касыма Кайсенова, площадь Абая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политики, культуры и развития языков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Уланского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реализация государственной политики, направленной на сохранение общественно-политической стабильности, обеспечение межэтнического и межконфессионального согласия, укрепление государственности, повышение конкурентоспособности информационного пространства района, а также на поддержку и развитие институтов гражданского общества, культуры и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Обеспечивает внутриполитическую стабильность, межэтническое и межконфессиональное согласие, организует работу в сфере культуры и искусства, обеспечивает проведение социально значимых мероприятий, сохранение историко-культурного наследия и проведение единой государственной политики в развитии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координирует работу местных исполнительных органов района, а также организовывает проведение комплекса информационно-разъяснительной работы среди населения по пропаганде основных приоритетов Стратегии развития Казахстана до 2050 года, ежегодных Посланий Президента страны, приоритетов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укрепляет конструктивное взаимодействие с политическими партиями, общественно-политическими организациями и религиозными концессиями, а также с другими общественными объединениями, профессиональными союзами, национально-культурными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по вопросам государственной информационной политики и мониторинга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реализует программы по развитию культуры и искусства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развитие народного творчества, художественной самодеятельности, музейного, библиотечного, театрального, музыкального, изобразительного и других видов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осуществляет государственное управление и контроль в области охраны и использования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организовывает профессиональную подготовку и повышение квалификации специалистов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контроль за целевым использованием объектов культуры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обеспечивает проведение культурно-массовых мероприятий, координирует деятельности клубов, центров досуга, музеев и библиотек;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единую государственную политику в развитии языков, вырабатывает действенный механизм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требования Конституции Республики Казахстан по проблемам языков, Концепции языковой политики, Государственной программы функционирования и развития языков, актов Президента и Правительства Республики Казахстан по вопросам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разработку и реализацию предложений по повышению эффективности государственной политики по расширению сфер функционирования и развития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взаимосвязь с организациями образования и культуры, национально-культурными центрами, творческими, молодежными и другими общественными объединениями по вопросам реализации единой государственной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определяет цели и задачи деятельности подведомственных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рассматривает, согласовывает и утверждает планы развития подведомственных коммунальных государственных предприятий и отчеты по их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осуществляет контроль за сохранность имущества и исполнение планов развития подведомственных коммунальных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регулирует деятельности органов местной исполнительной власти по вопросам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реализовывает государственную информационную политику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изучение и анализ религиозной ситуации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вносит в уполномоченный орган в сфере религиозной деятельности предложения по совершенствованию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разъяснительную работу на местном уровне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мониторинг за использованием (установлением, размещением) государственных символов Республики Казахстан на территории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укрепление материально-технической базы учреждения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отраслевых и региональных программ направленных на развития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сохранение и развитие национальных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и проводит конкурсы по жанрам искусства, фестивали художественных самодеятельностей и государственные праздники;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обмен опытом творческих коллективов между районами;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реализацию и координацию в выполнении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Казахстан", Государственной программы функционирования и развития языков в исполнительных государственных органах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анализирует реализацию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и нормативных актов, касающихся развития и функционирования языков, а также осуществляет подготовку предложений по их эффективному внедрению;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обеспечивает деятельность районной ономастической комиссии, а также проводит анализ ономастического поля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реализует мероприятия в сфере развития языков, направленные на гармонизацию межнациональных отношений, сохранения стабильности в обществе, воспитание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взаимодействует с общественными объединениями по обеспечению соблюдения законодательства о языках, реализации Государственной программы функционирования и развития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научно-исследовательские работы по вопросам государственной политики в области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способствует созданию условий для гармоничного развития русского, английского и других языков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проводит мониторинг языковой ситуации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организовывает мероприятия по созданию языковой среды, а также проводит мероприятия по актуальным проблемам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координирует и контролирует деятельность государственных, местных представительных, исполнительных и других органов, организаций и учреждений, по вопросам соблюдения языкового законодательства, рассматривает факты его нарушения и вносит по ним предложения о принятии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для выполнения своих функции, привлекать работников государственных органов и иных организаций (по согласованию)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предложения акиму района по совершенствованию организации деятельности государственных органов в сфере внутренней политики, культуры и развития языков, осуществлять подготовку информационно – аналитических и иных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на основании договора привлекать необходимых специалистов с целью проведения социальных исследований и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давать поручения в сфере деятельности Отдела, соответствующим государственным органам и должностным лицам, контролировать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Уланского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заместителя и специалистов,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Уланского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"Молодежный центр" государственного учреждения "Отдел внутренней политики, культуры и развития языков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"Централизованная библиотечная система Уланского района" государственного учреждения "Отдел внутренней политики, культуры и развития языков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казенное предприятие "Центр обучения языкам" государственного учреждения "Отдел внутренней политики, культуры и развития языков Уланского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