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78b4" w14:textId="6c07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зимовке "Муздысай"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декабря 2015 года № 726. Зарегистрировано Департаментом юстиции Восточно-Казахстанской области 03 февраля 2016 года № 4383. Утратило силу - постановлением акимата Тарбагатайского района Восточно-Казахстанской области от 16 августа 2016 года №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16.08.2016 № 368.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13 ноября 2015 года № 655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в связи с возникновением заболевания бруцеллеза среди мелкого рогатого скота в зимовке "Муздысай" Кокжиринского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