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90b3" w14:textId="104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зимовке "Абдилда" Кызыл-Кесикского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декабря 2015 года N 728. Зарегистрировано Департаментом юстиции Восточно-Казахстанской области 03 февраля 2016 года N 4382. Утратило силу - постановлением акимата Тарбагатайского района Восточно-Казахстанской области от 17 января 2017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17.01.2017 № 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13 ноября 2015 года № 655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ветеринарный режим с введением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ограничительны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мероприяти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мелкого рогатого скота в зимовке "Абдилда" Кызыл-Кесикского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