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974a" w14:textId="48a9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"Рустам" Кокжайыкского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27 июля 2015 года № 178. Зарегистрировано Департаментом юстиции Восточно-Казахстанской области 10 августа 2015 года № 4093. Утратило силу - постановлением акимата Кокпектинского района Восточно-Казахстанской области от 23 декабря 2015 года №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 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23.12.2015 № 350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ветеринарного инспектора Кокпектинского района от 22 июня 2015 года № 155,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со вспышкой заболевания бруцеллеза среди крупного рогатого скота в крестьянском хозяйстве "Рустам" Кокжайыкского сельского округа,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отделу ветеринарии (Е. Толешов) совместно с руководителем районной территориальной инспекции комитета ветеринарного контроля и надзора министерства сельского хозяйства Республики Казахстан (С..Мукашев), руководителем районного управления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(Г..Абдрасулова),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Акимову Алмагуль Жанахметовну.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постановления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Кокпетинской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инспекции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МСХ РК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"27" 07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РГУ " Кокпектинское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районное управление защита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защита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ЗПП МНЭ РК"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Абдрасулова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"27" 07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