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434a" w14:textId="4a74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Курчумского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16 марта 2015 года № 89. Зарегистрировано Департаментом юстиции Восточно-Казахстанской области 03 апреля 2015 года № 3815. Утратило силу - постановлением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10.06.2016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Курчумского района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2015 года № 89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 и развития языков Курчумского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политики, культуры и развития языков Курчумского района" (далее - Отдел) является государственным органом Республики Казахстан, осуществляет руководство в сфере внутренней политики, культуры и развития языков на территории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071200, Республика Казахстан, Восточно-Казахстанская область, Курчумский район, село Курчум, улица Аблайхана,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внутренней политики, культуры и развития языков Курчумского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политики, направленной на сохранение общественно-политической стабильности и единства народа в районе, укрепление государственности, повышение конкурентоспособности информационного пространства района, а также на поддержку и развитие институтов гражданского общества, культуры и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внутриполитическую стабильность;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работу местных исполнительных органов района, а также организовывает проведение комплекса информационно - разъяснительной работы среди населения по пропаганде основных приоритетов Стратегии развития Казахстана до 2050 года, ежегодных Посланий Президента страны, приоритетов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укрепляет конструктивное взаимодействие с политическими партиями, общественно-политическими организациями и религиозными конфессиями, а также с другими общественными объединениями, профессиональными союзами, национально-культурными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работу по вопросам государственной информационной политики и мониторинга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возрождение, сохранение, развитие и распространения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реализовывает государственную информационную политику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в уполномоченный орган в сфере религиозной деятельности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использованием (установлением, размещением) государственных символов Республики Казахстан на территории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Курчумского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"Молодежный центр" акимата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казенное коммунальное предприятие "Культурного досуга Курчумского района отдела культуры управления культуры Восточно Казахстанской области" акимата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