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5086" w14:textId="0025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и помещений для проведения встреч с избирателями на период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26 октября 2015 года № 481. Зарегистрировано Департаментом юстиции Восточно-Казахстанской области 27 ноября 2015 года № 4244. Утратило силу постановлением Глубоковского районного акимата от 17 апреля 2019 года № 138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Глубоковского районного акимата Восточно-Казахстанской области от 17.04.2019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Определить, совместно с Глубоковской районной территориальной избирательной комиссией (по согласованию), перечень мест для размещения агитационных печатных материалов кандидатов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перечень помещений для проведения встреч кандидатов с избирателями на договорной основе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Акимам сельских округов и поселков обеспечить размещение агитационных печатных материалов на условиях, обеспечивающих равные права всех кандидатов, единые и равные условия предоставления помещений для проведения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Акимам сельских округов оснастить определенные места для размещения агитационных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выполнением настоящего постановления возложить на заместителя акима района Жумадилова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Глубоковской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районной территориальной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Грохотова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октября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проведения встреч с избирателями на период проведения выборов Поселок Глубокое: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 - улица Степная между домами номер 51 и номер 53; улица Ленина у дома номер 64; улица Берестова у дома номер 12; улица Пирогова у дома номер 15;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Белоусовка: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 – улица Юбилейная у дома номер 1; улица Фабричная, у дома номер 58;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Алтайский: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Алтайский - улица Юбилейная, у здания Алтайского дома культуры "Горняк";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Верхнеберезовский: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Верхнеберезовский – улица Школьная у дома №9; улица Алейская, в районе пятиэтажных домов;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Красноярский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Предгорное - улица Кирова у дома номер 47; улица Шоссейная у дома номер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Перевальное - улица Садовая у дома номер 22;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Калининский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Березовка - улица Юбилейная у дома номер 2; в районе Березовского сельского дома культуры; улица Б. Момышұлы у дома номер 26а;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Красная Заря – у дома номер 26;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Веселовский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Веселовка - улица Гагарина у дома номер 44, в районе здания коммунального государственного учреждения "Веселовская средне-основная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cело Заречное - улица Центральная у дома номер 32;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Кожоховский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Кожохово – улица Школьная у дома номер 5; улица Ленина у дома номер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Прогресс - улица Кирова у дома номер 2, в районе здания коммунального государственного учреждения "Прогрессовская средняя школа"; улица Кирова у дома номер 12, в районе здания Прогрессовского сельского дома культуры; улица Абая у дома номер 28;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Кировский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Прапорщиково - улица Школьная, у дома номер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Уварово - улица Ленина у дома номер 9, в районе здания Уваровского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Черногорка – нет улицы;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разъезд 226 км – нет улицы;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Опытнопольский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Опытное поле - улица Степная у дома номер 2, в районе Опытнопольского сельского дома культуры;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Бобровский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Бобровка - улица Профсоюзная у дома номер 34а, в районе здания Бобровского центра досуга;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Солнечное - улица Мира у дома номер 1, в районе пятиэтажного жилого дома;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Ушановский сельский округ: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Ушаново - улица Школьная у дома номер 1а, в районе здания коммунального государственного учреждения "Ушановская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Степное - улица Школьная дом номер 17, в районе здания коммунального государственного учреждения "Комплекс Степновская основная школа-детский сад";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Каменный карьер – у дома номер 47;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Секисовский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Секисовка - улица Совхозная у дома номер 6; улица Шоссейная у дома номер 18/1; улица Чапаева у дома номер 52; улица Шоссейная у дома номер 36, на площади в центре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Белокаменка - улица Центральная в районе дома номер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Ново-Михайловка – в районе дома номер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Планидовка – у дома номер 29;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Куйбышевский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Быструха - на пересечении улицы Новостройка и улицы Советская у дома номер 11; улица Ленина у дома номер 88; улица Юбилейная у дома номер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Зимовье – между домами 35 и 37;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Малоубинский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Малоубинка - улица Клиновицкого у дома номер 1, в районе здания коммунального государственного учреждения "Мало-Убинская средняя школа"; улица Клиновицкого у дома номер 6, в районе здания Малоубинского сельского дома культуры; улица Мысовая у дома номер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Волчиха, в районе здания дорожно-эксплуатационного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Карагужиха, в районе здания фельдшерско-акушерского пункта;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Черемшанский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Черемшанка - улица Лениногорская у дома номер 74; улица Гагарина у дома номер 12, в районе Черемшанского сельского дома культуры; улица Вокзальная, в районе железнодорожного вокзала;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Фрунзенский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Тарханка - улица Степная у дома номер 60, в районе Тарханского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Винное – улица Ворошилова у дома номер 15, в районе здания коммунального государственного учреждения "Виннинская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Ново-Ульбинка – улица Абая у дома номер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Горная Ульбинка – улица Шоссейная у дома номер 15.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кандидатов с избирателями на договорной основе в период проведения выборов Бобровский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Бобровка – Бобровский центр досуга, по вторникам с 14 до 16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Солнечное – улица Мира 2а, актовый зал, по вторникам с 10 до 12 часов;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Веселовский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Веселовка – Веселовский сельский дом культуры, по средам с 10 до 12 часов;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Алтайский: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Алтайский – Алтайский дом культуры "Горняк", по понедельникам с 11 до 12 часов;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Белоусовка: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 - коммунальное государственне учреждение "Комплекс Белоусовская начальная школа-детский сад", по четвергам с 10 до 12 часов;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Верхнеберезовский: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Верхнеберезовский – коммунальное государственное учреждение "Глубоковский технический колледж", по средам с 9 до 11 часов;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Глубокое: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 - коммунальное государственное казенное предприятие "Дом детского творчества", актовый зал, по средам с 14 до 16 часов;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Красноярский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Предгорное - коммунальное государственное учреждение "Комплекс Предгорненская средняя школа-детский сад", по средам с 11 до 13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Перевальное – коммунальное государственное учреждение "Переваловская средняя школа", по четвергам с 11 до 13 часов;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Калининский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Березовка – Березовский сельский дом культуры, по вторникам с 15 до 16 часов;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Кировский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Уварово – Уваровский сельский дом культуры, по пятницам с 9 до 11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Прапорщиково – коммунальное государственное учреждение "Средняя школа с. Прапорщиково", по пятницам с 13 до 15 часов;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Кожоховский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Кожохово – Кожоховский сельский дом культуры, по средам с 10 до 12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Прогресс – коммунальное государственное учреждение "Прогрессовская средняя школа", по средам с 16 до 17 часов;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Куйбышевский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Быструха – Быструшинский сельский дом культуры, по средам с 14 до 16 часов;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Малоубинский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Малоубинка – Малоубинский сельский дом культуры, по пятницам с 15 до 17 часов;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Опытнопольский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Опытное поле – Опытнопольский сельский дом культуры, по пятницам с 11 до 13 часов;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Секисовский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Секисовка – Секисовский сельский дом культуры, по четвергам с 11 до 13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Белокаменка - коммунальное государственное учреждение "Белокаменская основная школа", по четвергам с 14 до 16 часов.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Ушановский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Ушаново – коммунальное государственное учреждение "Ушановская средняя школа", по пятницам с 14 до 16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Степное - – коммунальное государственное учреждение "Комплекс Степновская основная школа-детский сад", по четвергам с 14 до 16 часов;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Фрунзенский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Тарханка – Тарханский сельский дом культуры, по пятницам с 15 до 17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Винное - коммунальное государственное учреждение "Винненская средняя школа", по четвергам с 15 до 17 часов.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Черемшанский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Черемшанка – Черемшанский сельский дом культуры, фойе, по четвергам с 13 до 15 часов.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