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65e42" w14:textId="1d65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Ленинского сельского округа Бородулихинского района Восточно-Казахстанской области от 12 ноября 2015 года № 1. Зарегистрировано Департаментом юстиции Восточно-Казахстанской области 04 декабря 2015 года № 4254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заключения Восточно-Казахстанской областной ономастической комиссии от 10 июня 2015 года и учитывая мнение населения, аким Ленинского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Ленина села Песчанка Ленинского сельского округа на улицу Степана Бурлаченко.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