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08a3" w14:textId="3260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Абайского района от 10 марта 2015 года № 888 "Об утверждении положения о государственном учреждении "Отдел ветеринарии Абайского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22 апреля 2015 года № 932. Зарегистрировано Департаментом юстиции Восточно-Казахстанской области 25 мая 2015 года № 3972.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10 марта 2015 года № 888 "Об утверждении положения о государственном учреждении "Отдел ветеринарии Абайского района Восточно–Казахстанской области" (зарегистрированное в Реестре государственной регистрации нормативных правовых актов за № 3753 от 19 марта 2015 года, опубликованное в газете "Абай-елі" № 12 (324) 23-31 марта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Абайского района Восточно-Казахстанской области"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Миссия, основные задачи, функции, права и обязанности государственного 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М. Едильбаева.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 Абайского 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Мусапирбеков Т.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