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41b8" w14:textId="80a4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Восточно-Казахстанской области от 20 марта 2015 года № 69. Зарегистрировано Департаментом юстиции Восточно-Казахстанской области 31 марта 2015 года № 3792. Утратило силу решением акима Абайского района Восточно-Казахстанской области от 29 августа 2019 года № 19</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Абайского района ВосточноКазахстанской области от 29.08.2019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и с учетом местных и иных условий, аким Абайского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для проведения голосования и подсчета голосов по Абайскому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"Об образовании избирательных участков" от 05 марта 2011 года № 61 (зарегистрировано в Реестре государственной регистрации нормативных правовых актов за № 5-5-123 от 11 марта 2011 года, опубликовано в газете "Абай елі" от 16-22 марта 2011 года № 11 (1320).</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Мукажан С.</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Мусапирбеков 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Ерденбеков 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 03 2015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Абайского</w:t>
            </w:r>
            <w:r>
              <w:br/>
            </w:r>
            <w:r>
              <w:rPr>
                <w:rFonts w:ascii="Times New Roman"/>
                <w:b w:val="false"/>
                <w:i w:val="false"/>
                <w:color w:val="000000"/>
                <w:sz w:val="20"/>
              </w:rPr>
              <w:t>района от 20 марта 2015 года</w:t>
            </w:r>
            <w:r>
              <w:br/>
            </w:r>
            <w:r>
              <w:rPr>
                <w:rFonts w:ascii="Times New Roman"/>
                <w:b w:val="false"/>
                <w:i w:val="false"/>
                <w:color w:val="000000"/>
                <w:sz w:val="20"/>
              </w:rPr>
              <w:t>№ 69</w:t>
            </w:r>
          </w:p>
        </w:tc>
      </w:tr>
    </w:tbl>
    <w:bookmarkStart w:name="z17" w:id="1"/>
    <w:p>
      <w:pPr>
        <w:spacing w:after="0"/>
        <w:ind w:left="0"/>
        <w:jc w:val="left"/>
      </w:pPr>
      <w:r>
        <w:rPr>
          <w:rFonts w:ascii="Times New Roman"/>
          <w:b/>
          <w:i w:val="false"/>
          <w:color w:val="000000"/>
        </w:rPr>
        <w:t xml:space="preserve"> Границы избирательных участков </w:t>
      </w:r>
    </w:p>
    <w:bookmarkEnd w:id="1"/>
    <w:bookmarkStart w:name="z18" w:id="2"/>
    <w:p>
      <w:pPr>
        <w:spacing w:after="0"/>
        <w:ind w:left="0"/>
        <w:jc w:val="left"/>
      </w:pPr>
      <w:r>
        <w:rPr>
          <w:rFonts w:ascii="Times New Roman"/>
          <w:b/>
          <w:i w:val="false"/>
          <w:color w:val="000000"/>
        </w:rPr>
        <w:t xml:space="preserve"> № 295 избирательный участок</w:t>
      </w:r>
    </w:p>
    <w:bookmarkEnd w:id="2"/>
    <w:bookmarkStart w:name="z19" w:id="3"/>
    <w:p>
      <w:pPr>
        <w:spacing w:after="0"/>
        <w:ind w:left="0"/>
        <w:jc w:val="both"/>
      </w:pPr>
      <w:r>
        <w:rPr>
          <w:rFonts w:ascii="Times New Roman"/>
          <w:b w:val="false"/>
          <w:i w:val="false"/>
          <w:color w:val="000000"/>
          <w:sz w:val="28"/>
        </w:rPr>
        <w:t>
      село Караул, улица Мамая 40, коммунальное государственное казенное предприятие "Абайский районный дом культуры", телефон 9-18-54.</w:t>
      </w:r>
      <w:r>
        <w:br/>
      </w:r>
      <w:r>
        <w:rPr>
          <w:rFonts w:ascii="Times New Roman"/>
          <w:b w:val="false"/>
          <w:i w:val="false"/>
          <w:color w:val="000000"/>
          <w:sz w:val="28"/>
        </w:rPr>
        <w:t xml:space="preserve">
      </w:t>
      </w:r>
      <w:r>
        <w:rPr>
          <w:rFonts w:ascii="Times New Roman"/>
          <w:b w:val="false"/>
          <w:i w:val="false"/>
          <w:color w:val="000000"/>
          <w:sz w:val="28"/>
        </w:rPr>
        <w:t>Границы: улица Улжана 1/а–118; улица Кунанбая 1–43; улица Абая 1–92; улица Молдагалиева 1-70; улица Ералы 13–30.</w:t>
      </w:r>
    </w:p>
    <w:bookmarkEnd w:id="3"/>
    <w:bookmarkStart w:name="z21" w:id="4"/>
    <w:p>
      <w:pPr>
        <w:spacing w:after="0"/>
        <w:ind w:left="0"/>
        <w:jc w:val="left"/>
      </w:pPr>
      <w:r>
        <w:rPr>
          <w:rFonts w:ascii="Times New Roman"/>
          <w:b/>
          <w:i w:val="false"/>
          <w:color w:val="000000"/>
        </w:rPr>
        <w:t xml:space="preserve"> № 1125 избирательный участок</w:t>
      </w:r>
    </w:p>
    <w:bookmarkEnd w:id="4"/>
    <w:bookmarkStart w:name="z22" w:id="5"/>
    <w:p>
      <w:pPr>
        <w:spacing w:after="0"/>
        <w:ind w:left="0"/>
        <w:jc w:val="both"/>
      </w:pPr>
      <w:r>
        <w:rPr>
          <w:rFonts w:ascii="Times New Roman"/>
          <w:b w:val="false"/>
          <w:i w:val="false"/>
          <w:color w:val="000000"/>
          <w:sz w:val="28"/>
        </w:rPr>
        <w:t>
      село Караул, улица Абая 40, коммунальное государственное казенное предприятие "Ясли-сад имени Б. Байгожиной", телефон 9-21-01.</w:t>
      </w:r>
      <w:r>
        <w:br/>
      </w:r>
      <w:r>
        <w:rPr>
          <w:rFonts w:ascii="Times New Roman"/>
          <w:b w:val="false"/>
          <w:i w:val="false"/>
          <w:color w:val="000000"/>
          <w:sz w:val="28"/>
        </w:rPr>
        <w:t xml:space="preserve">
      </w:t>
      </w:r>
      <w:r>
        <w:rPr>
          <w:rFonts w:ascii="Times New Roman"/>
          <w:b w:val="false"/>
          <w:i w:val="false"/>
          <w:color w:val="000000"/>
          <w:sz w:val="28"/>
        </w:rPr>
        <w:t>Границы: улица Мухаметканова 2/а–91; улица Баяна 1/а–98/б; улица Айгерима 1-65/б; улица Ауезова 1/а–64; улица Акылбая 1–53/б; улица Токтамыс 1-50; улица Бекбосынова 7/а–100; крестьянские хозяйства "Алтынбек", "Нурсултан", "Медет", "Жанабай", "Куат", "Ырза", "Койтас", "Серик", "Рауан", "Дамир", "Жумажан", "Ержан", "Жасулан", "Серикжан", "Токтамыс" относящиеся к Караульскому сельскому округу и подсобное хозяйство коммунального государственного учреждения "Общеобразовательная средняя школа–лицей имени Абая".</w:t>
      </w:r>
    </w:p>
    <w:bookmarkEnd w:id="5"/>
    <w:bookmarkStart w:name="z24" w:id="6"/>
    <w:p>
      <w:pPr>
        <w:spacing w:after="0"/>
        <w:ind w:left="0"/>
        <w:jc w:val="left"/>
      </w:pPr>
      <w:r>
        <w:rPr>
          <w:rFonts w:ascii="Times New Roman"/>
          <w:b/>
          <w:i w:val="false"/>
          <w:color w:val="000000"/>
        </w:rPr>
        <w:t xml:space="preserve"> № 1169 избирательный участок</w:t>
      </w:r>
    </w:p>
    <w:bookmarkEnd w:id="6"/>
    <w:bookmarkStart w:name="z25" w:id="7"/>
    <w:p>
      <w:pPr>
        <w:spacing w:after="0"/>
        <w:ind w:left="0"/>
        <w:jc w:val="both"/>
      </w:pPr>
      <w:r>
        <w:rPr>
          <w:rFonts w:ascii="Times New Roman"/>
          <w:b w:val="false"/>
          <w:i w:val="false"/>
          <w:color w:val="000000"/>
          <w:sz w:val="28"/>
        </w:rPr>
        <w:t>
      село Караул, улица Молдагалиева 34, коммунальное государственное казенное предприятие "Молодежный центр Абайского района", телефон 9-15-07.</w:t>
      </w:r>
      <w:r>
        <w:br/>
      </w:r>
      <w:r>
        <w:rPr>
          <w:rFonts w:ascii="Times New Roman"/>
          <w:b w:val="false"/>
          <w:i w:val="false"/>
          <w:color w:val="000000"/>
          <w:sz w:val="28"/>
        </w:rPr>
        <w:t xml:space="preserve">
      </w:t>
      </w:r>
      <w:r>
        <w:rPr>
          <w:rFonts w:ascii="Times New Roman"/>
          <w:b w:val="false"/>
          <w:i w:val="false"/>
          <w:color w:val="000000"/>
          <w:sz w:val="28"/>
        </w:rPr>
        <w:t>Границы: улица Шакарима 1/а-35; улица Мамая 2–76; улица Кокбая 1/а–24/б; улица Зере 1/а–25/б; улица Сундетбаева 1/а–51/б; улица Кутжанова 1–42.</w:t>
      </w:r>
    </w:p>
    <w:bookmarkEnd w:id="7"/>
    <w:bookmarkStart w:name="z27" w:id="8"/>
    <w:p>
      <w:pPr>
        <w:spacing w:after="0"/>
        <w:ind w:left="0"/>
        <w:jc w:val="left"/>
      </w:pPr>
      <w:r>
        <w:rPr>
          <w:rFonts w:ascii="Times New Roman"/>
          <w:b/>
          <w:i w:val="false"/>
          <w:color w:val="000000"/>
        </w:rPr>
        <w:t xml:space="preserve"> № 296 избирательный участок</w:t>
      </w:r>
    </w:p>
    <w:bookmarkEnd w:id="8"/>
    <w:bookmarkStart w:name="z28" w:id="9"/>
    <w:p>
      <w:pPr>
        <w:spacing w:after="0"/>
        <w:ind w:left="0"/>
        <w:jc w:val="both"/>
      </w:pPr>
      <w:r>
        <w:rPr>
          <w:rFonts w:ascii="Times New Roman"/>
          <w:b w:val="false"/>
          <w:i w:val="false"/>
          <w:color w:val="000000"/>
          <w:sz w:val="28"/>
        </w:rPr>
        <w:t>
      село Кенгирбай би, коммунальное государственное учреждение "средняя школа имени Шакарима", телефон 5-00-22.</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Кенгирбай бийского сельского округа, крестьянские хозяйства "Дуйсенбай", "Балабай", "Шырахмет", "Боржык", "Игилик", "Шымылдык", "Исабай", "Хан", "Байели", "Каратай", "Биесауган", "Ши", "Загатскот", "Майкемер", "Латипа", "Бокай", "Калбике", "Толеутай кажы", "Кайса", "Кенсай", "Тезен", "Кали", "Кишкентай", "Баянкар", "Каратас", "Карашокы", "Андабай", "Бидаулет", "Уса", "Жакыпбай", "Аккияк", "Шилик", "Коян", "Акбаз", "Байшуак", "Ошакбай", "Карой" относящиеся к Кокбайскому сельскому округу.</w:t>
      </w:r>
    </w:p>
    <w:bookmarkEnd w:id="9"/>
    <w:bookmarkStart w:name="z30" w:id="10"/>
    <w:p>
      <w:pPr>
        <w:spacing w:after="0"/>
        <w:ind w:left="0"/>
        <w:jc w:val="left"/>
      </w:pPr>
      <w:r>
        <w:rPr>
          <w:rFonts w:ascii="Times New Roman"/>
          <w:b/>
          <w:i w:val="false"/>
          <w:color w:val="000000"/>
        </w:rPr>
        <w:t xml:space="preserve"> № 297 избирательный участок</w:t>
      </w:r>
    </w:p>
    <w:bookmarkEnd w:id="10"/>
    <w:bookmarkStart w:name="z31" w:id="11"/>
    <w:p>
      <w:pPr>
        <w:spacing w:after="0"/>
        <w:ind w:left="0"/>
        <w:jc w:val="both"/>
      </w:pPr>
      <w:r>
        <w:rPr>
          <w:rFonts w:ascii="Times New Roman"/>
          <w:b w:val="false"/>
          <w:i w:val="false"/>
          <w:color w:val="000000"/>
          <w:sz w:val="28"/>
        </w:rPr>
        <w:t>
      село Кокбай, сельский дом культуры , телефон 50-2-70.</w:t>
      </w:r>
      <w:r>
        <w:br/>
      </w:r>
      <w:r>
        <w:rPr>
          <w:rFonts w:ascii="Times New Roman"/>
          <w:b w:val="false"/>
          <w:i w:val="false"/>
          <w:color w:val="000000"/>
          <w:sz w:val="28"/>
        </w:rPr>
        <w:t xml:space="preserve">
      </w:t>
      </w:r>
      <w:r>
        <w:rPr>
          <w:rFonts w:ascii="Times New Roman"/>
          <w:b w:val="false"/>
          <w:i w:val="false"/>
          <w:color w:val="000000"/>
          <w:sz w:val="28"/>
        </w:rPr>
        <w:t>Границы</w:t>
      </w:r>
      <w:r>
        <w:rPr>
          <w:rFonts w:ascii="Times New Roman"/>
          <w:b/>
          <w:i w:val="false"/>
          <w:color w:val="000000"/>
          <w:sz w:val="28"/>
        </w:rPr>
        <w:t>:</w:t>
      </w:r>
      <w:r>
        <w:rPr>
          <w:rFonts w:ascii="Times New Roman"/>
          <w:b w:val="false"/>
          <w:i w:val="false"/>
          <w:color w:val="000000"/>
          <w:sz w:val="28"/>
        </w:rPr>
        <w:t xml:space="preserve"> все дома села Кокбай, крестьянские хозяйства "Баканас", "Акшатау", "Ащысу", "Аралтобе" относящиеся к Кокбайскому сельскому округу.</w:t>
      </w:r>
    </w:p>
    <w:bookmarkEnd w:id="11"/>
    <w:bookmarkStart w:name="z33" w:id="12"/>
    <w:p>
      <w:pPr>
        <w:spacing w:after="0"/>
        <w:ind w:left="0"/>
        <w:jc w:val="left"/>
      </w:pPr>
      <w:r>
        <w:rPr>
          <w:rFonts w:ascii="Times New Roman"/>
          <w:b/>
          <w:i w:val="false"/>
          <w:color w:val="000000"/>
        </w:rPr>
        <w:t xml:space="preserve"> № 298 избирательный участок</w:t>
      </w:r>
    </w:p>
    <w:bookmarkEnd w:id="12"/>
    <w:bookmarkStart w:name="z34" w:id="13"/>
    <w:p>
      <w:pPr>
        <w:spacing w:after="0"/>
        <w:ind w:left="0"/>
        <w:jc w:val="both"/>
      </w:pPr>
      <w:r>
        <w:rPr>
          <w:rFonts w:ascii="Times New Roman"/>
          <w:b w:val="false"/>
          <w:i w:val="false"/>
          <w:color w:val="000000"/>
          <w:sz w:val="28"/>
        </w:rPr>
        <w:t>
      село Кундызды, сельский клуб, телефон 95-5-87.</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Кундыздинского сельского округа.</w:t>
      </w:r>
    </w:p>
    <w:bookmarkEnd w:id="13"/>
    <w:bookmarkStart w:name="z36" w:id="14"/>
    <w:p>
      <w:pPr>
        <w:spacing w:after="0"/>
        <w:ind w:left="0"/>
        <w:jc w:val="left"/>
      </w:pPr>
      <w:r>
        <w:rPr>
          <w:rFonts w:ascii="Times New Roman"/>
          <w:b/>
          <w:i w:val="false"/>
          <w:color w:val="000000"/>
        </w:rPr>
        <w:t xml:space="preserve"> № 299 избирательный участок</w:t>
      </w:r>
    </w:p>
    <w:bookmarkEnd w:id="14"/>
    <w:bookmarkStart w:name="z37" w:id="15"/>
    <w:p>
      <w:pPr>
        <w:spacing w:after="0"/>
        <w:ind w:left="0"/>
        <w:jc w:val="both"/>
      </w:pPr>
      <w:r>
        <w:rPr>
          <w:rFonts w:ascii="Times New Roman"/>
          <w:b w:val="false"/>
          <w:i w:val="false"/>
          <w:color w:val="000000"/>
          <w:sz w:val="28"/>
        </w:rPr>
        <w:t>
      село Архат, коммунальное государственное учреждение "средняя школа имени С. Бекбосынова",телефон 93-3-87.</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Архатского сельского округа</w:t>
      </w:r>
    </w:p>
    <w:bookmarkEnd w:id="15"/>
    <w:bookmarkStart w:name="z39" w:id="16"/>
    <w:p>
      <w:pPr>
        <w:spacing w:after="0"/>
        <w:ind w:left="0"/>
        <w:jc w:val="left"/>
      </w:pPr>
      <w:r>
        <w:rPr>
          <w:rFonts w:ascii="Times New Roman"/>
          <w:b/>
          <w:i w:val="false"/>
          <w:color w:val="000000"/>
        </w:rPr>
        <w:t xml:space="preserve"> № 300 избирательный участок</w:t>
      </w:r>
    </w:p>
    <w:bookmarkEnd w:id="16"/>
    <w:bookmarkStart w:name="z40" w:id="17"/>
    <w:p>
      <w:pPr>
        <w:spacing w:after="0"/>
        <w:ind w:left="0"/>
        <w:jc w:val="both"/>
      </w:pPr>
      <w:r>
        <w:rPr>
          <w:rFonts w:ascii="Times New Roman"/>
          <w:b w:val="false"/>
          <w:i w:val="false"/>
          <w:color w:val="000000"/>
          <w:sz w:val="28"/>
        </w:rPr>
        <w:t>
      село Орда, коммунальное государственное учреждение "основная средняя школа имени Мамая", телефон 9-20-35.</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села Орда, крестьянские хозяйства "Койтас 1", "Ащысу", "Жабагы", "Сарбас", "Окимхан", "Жангазы", "Айтказы", "Иса", "Кунанкой", "Уркия", "Карлыгаш", "Мусабек", "Каршыга", "Сатжан", "Арнаши", "Карасор", "Косагаш", "Айгыр", "Такыр", "Олжай" относящиеся к Кокбайскому сельскому округу.</w:t>
      </w:r>
    </w:p>
    <w:bookmarkEnd w:id="17"/>
    <w:bookmarkStart w:name="z42" w:id="18"/>
    <w:p>
      <w:pPr>
        <w:spacing w:after="0"/>
        <w:ind w:left="0"/>
        <w:jc w:val="left"/>
      </w:pPr>
      <w:r>
        <w:rPr>
          <w:rFonts w:ascii="Times New Roman"/>
          <w:b/>
          <w:i w:val="false"/>
          <w:color w:val="000000"/>
        </w:rPr>
        <w:t xml:space="preserve"> № 301 избирательный участок</w:t>
      </w:r>
    </w:p>
    <w:bookmarkEnd w:id="18"/>
    <w:bookmarkStart w:name="z43" w:id="19"/>
    <w:p>
      <w:pPr>
        <w:spacing w:after="0"/>
        <w:ind w:left="0"/>
        <w:jc w:val="both"/>
      </w:pPr>
      <w:r>
        <w:rPr>
          <w:rFonts w:ascii="Times New Roman"/>
          <w:b w:val="false"/>
          <w:i w:val="false"/>
          <w:color w:val="000000"/>
          <w:sz w:val="28"/>
        </w:rPr>
        <w:t>
      село Каскабулак, сельский дом культуры, телефон 93-1-44.</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с. Каскабулак.</w:t>
      </w:r>
    </w:p>
    <w:bookmarkEnd w:id="19"/>
    <w:bookmarkStart w:name="z45" w:id="20"/>
    <w:p>
      <w:pPr>
        <w:spacing w:after="0"/>
        <w:ind w:left="0"/>
        <w:jc w:val="left"/>
      </w:pPr>
      <w:r>
        <w:rPr>
          <w:rFonts w:ascii="Times New Roman"/>
          <w:b/>
          <w:i w:val="false"/>
          <w:color w:val="000000"/>
        </w:rPr>
        <w:t xml:space="preserve"> № 302 избирательный участок</w:t>
      </w:r>
    </w:p>
    <w:bookmarkEnd w:id="20"/>
    <w:bookmarkStart w:name="z46" w:id="21"/>
    <w:p>
      <w:pPr>
        <w:spacing w:after="0"/>
        <w:ind w:left="0"/>
        <w:jc w:val="both"/>
      </w:pPr>
      <w:r>
        <w:rPr>
          <w:rFonts w:ascii="Times New Roman"/>
          <w:b w:val="false"/>
          <w:i w:val="false"/>
          <w:color w:val="000000"/>
          <w:sz w:val="28"/>
        </w:rPr>
        <w:t>
      село Саржал, коммунальное государственное учреждение "средняя школа имени Ш. Токжигитова", телефон 95-2-37.</w:t>
      </w:r>
      <w:r>
        <w:br/>
      </w:r>
      <w:r>
        <w:rPr>
          <w:rFonts w:ascii="Times New Roman"/>
          <w:b w:val="false"/>
          <w:i w:val="false"/>
          <w:color w:val="000000"/>
          <w:sz w:val="28"/>
        </w:rPr>
        <w:t xml:space="preserve">
      </w:t>
      </w:r>
      <w:r>
        <w:rPr>
          <w:rFonts w:ascii="Times New Roman"/>
          <w:b w:val="false"/>
          <w:i w:val="false"/>
          <w:color w:val="000000"/>
          <w:sz w:val="28"/>
        </w:rPr>
        <w:t>Границы: все дома села Саржал.</w:t>
      </w:r>
    </w:p>
    <w:bookmarkEnd w:id="21"/>
    <w:bookmarkStart w:name="z48" w:id="22"/>
    <w:p>
      <w:pPr>
        <w:spacing w:after="0"/>
        <w:ind w:left="0"/>
        <w:jc w:val="left"/>
      </w:pPr>
      <w:r>
        <w:rPr>
          <w:rFonts w:ascii="Times New Roman"/>
          <w:b/>
          <w:i w:val="false"/>
          <w:color w:val="000000"/>
        </w:rPr>
        <w:t xml:space="preserve"> № 303 избирательный участок</w:t>
      </w:r>
    </w:p>
    <w:bookmarkEnd w:id="22"/>
    <w:bookmarkStart w:name="z49" w:id="23"/>
    <w:p>
      <w:pPr>
        <w:spacing w:after="0"/>
        <w:ind w:left="0"/>
        <w:jc w:val="both"/>
      </w:pPr>
      <w:r>
        <w:rPr>
          <w:rFonts w:ascii="Times New Roman"/>
          <w:b w:val="false"/>
          <w:i w:val="false"/>
          <w:color w:val="000000"/>
          <w:sz w:val="28"/>
        </w:rPr>
        <w:t>
      село Токтамыс, коммунальное государственное учреждение "средняя школа имени Ж. Молдагалиева", телефон 96-3-48.</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сельского округа Токтамыс, крестьянские хозяйства "Тоган", "Байтилеу", "Бозанбай", "Кос шынгыс", "Акыжан", "Айдапкел", "Сулеймен", "Ала бие", "Пушкин", "Бикара", "Сары арка", "Тау усти", "Кара корык", "Будан", "Амзе", "Шакен шагыр", "Кара бужыр", "Аскар", "Уйпалак", "Кожабай", "Буйрат кора", "Тастенбек", "Балтабай", "Тилеубек" относящиеся к Саржальскому сельскому округу.</w:t>
      </w:r>
    </w:p>
    <w:bookmarkEnd w:id="23"/>
    <w:bookmarkStart w:name="z51" w:id="24"/>
    <w:p>
      <w:pPr>
        <w:spacing w:after="0"/>
        <w:ind w:left="0"/>
        <w:jc w:val="left"/>
      </w:pPr>
      <w:r>
        <w:rPr>
          <w:rFonts w:ascii="Times New Roman"/>
          <w:b/>
          <w:i w:val="false"/>
          <w:color w:val="000000"/>
        </w:rPr>
        <w:t xml:space="preserve"> № 304 избирательный участок</w:t>
      </w:r>
    </w:p>
    <w:bookmarkEnd w:id="24"/>
    <w:bookmarkStart w:name="z52" w:id="25"/>
    <w:p>
      <w:pPr>
        <w:spacing w:after="0"/>
        <w:ind w:left="0"/>
        <w:jc w:val="both"/>
      </w:pPr>
      <w:r>
        <w:rPr>
          <w:rFonts w:ascii="Times New Roman"/>
          <w:b w:val="false"/>
          <w:i w:val="false"/>
          <w:color w:val="000000"/>
          <w:sz w:val="28"/>
        </w:rPr>
        <w:t>
      село Медеу, сельский клуб, телефон 93-5-19.</w:t>
      </w:r>
      <w:r>
        <w:br/>
      </w:r>
      <w:r>
        <w:rPr>
          <w:rFonts w:ascii="Times New Roman"/>
          <w:b w:val="false"/>
          <w:i w:val="false"/>
          <w:color w:val="000000"/>
          <w:sz w:val="28"/>
        </w:rPr>
        <w:t xml:space="preserve">
      </w:t>
      </w:r>
      <w:r>
        <w:rPr>
          <w:rFonts w:ascii="Times New Roman"/>
          <w:b w:val="false"/>
          <w:i w:val="false"/>
          <w:color w:val="000000"/>
          <w:sz w:val="28"/>
        </w:rPr>
        <w:t>Границы: все населенные пункты сельского округа Медеу.</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