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ccbd" w14:textId="650c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09 октября 2015 года № 1018. Зарегистрировано Департаментом юстиции Восточно-Казахстанской области 18 ноября 2015 года № 4234. Утратило силу - постановлением акимата города Риддера Восточно-Казахстанской области от 03 мая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Риддера</w:t>
      </w:r>
      <w:r>
        <w:rPr>
          <w:rFonts w:ascii="Times New Roman"/>
          <w:b w:val="false"/>
          <w:i/>
          <w:color w:val="000000"/>
          <w:sz w:val="28"/>
        </w:rPr>
        <w:t xml:space="preserve"> Восточно-Казахстанской области от 03.05.2016 № 338 (вступает в силу с момента подписания и вводится в действие с 18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"09"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города Риддера"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города Риддера" является государственным органом Республики Казахстан, осуществляющим руководство в сфере дошкольного воспитания, начального, основного среднего и общего среднего образования на территории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образования города Риддера"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образования города Риддера"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 города Риддера"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 города Риддера"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 города Риддера"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города Риддера"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образования города Риддера"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образования города Риддера": Республика Казахстан, Восточно-Казахстанская область, город Риддер, улица Семипалатинская, 10, индекс 071300.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образования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образования города Риддера" является Государство в лице местного исполнительного органа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образования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образования города Риддера"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образования города Риддера"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образования города Риддера"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образования города Риддера": формирование и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образования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патриотизма, любви к своей Родине –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приобщение к достижениям мировой и отечественной культуры, изучение истории, обычаев и традиций казахского народа и других народов республики, овладение государственным, русским, иностранным языками.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образования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предоставления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по созданию, реорганизации и ликвидации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воспитания,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поддержка и оказание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внесение предложений по утверждению государственного образовательного заказа на дошкольное воспитание и обучение, размера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материально-технической базы городских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обеспечение дополнительного образования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организации и проведения школьных олимпиад и конкурсов научных проектов по общеобразовательным предметам, конкурсов городского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мер в установленном порядке по государственному обеспечению детей-сирот, детей, оставшихся без попечения родителей, их обязательному трудоустройству и обеспечению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в порядке, установленном законодательством Республики Казахстан, медицинского обслуживания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в порядке, предусмотренном законодательством Республики Казахстан, бесплатного и льготного питания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внесение предложений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оказание организациям дошкольного воспитания и обучения и семьям необходимой методической и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заказа и обеспечения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осуществление контроля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18)босуществление кадрового обеспечения коммунальных государственных организаций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обеспечение методического руководства психологической службой в коммунальных государственных организациях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выдача разрешения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обеспечение обследования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разработка схемы и порядка перевозки в общеобразовательные школы детей, проживающих в отдаленных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осуществление в установленном порядке деятельности по учету детей, оставшихся без попечения родителей и детей-сирот, последующий контроль за условиями содержания, воспитания, обучения и государственного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осуществление в установленном законодательством порядке функций по опеке в целях защиты прав и интересов несовершеннолетних, в том числе детей-сирот и детей, оставшихся без попечения родителей, нуждающихся в усыновлении, установлении над ними опеки или попечительства, патроната, и детей-сирот, детей, оставшихся без попечения родителей, находящихся под опекой или попечительством, на патронате, а также воспитывающихся в организациях для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оплата труда патронатного воспитателя путем перечисления денежных средств на его текущий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руководства и контроля по вопросам взаимодействия семьи и школы, коррекционной работы с детьми, имеющими ограниченные возможности и обучения детей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разработка проектов нормативных правовых актов акима и акимата города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осуществление в интересах местного государственного управления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образования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работников организации образования к участию в подготовке вопросов, относящихся к компетенции учреждения,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давать поручения, относящиеся к сфере деятельности учреждения в пределах его компетенции, контролировать их исполнение, участвовать в мероприятиях, проводимых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оказывать организационно-методическую, информационную и иную помощь работникам организаций образования, в ведении которых находятся вопросы сферы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деятельность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признание их утратившими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rPr>
          <w:rFonts w:ascii="Times New Roman"/>
          <w:b/>
          <w:i w:val="false"/>
          <w:color w:val="000000"/>
        </w:rPr>
        <w:t xml:space="preserve"> "Отдел образования города Риддера"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образования города Риддера"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города Риддера"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образования города Риддера"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образования города Риддера"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образования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образования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образования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образования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образования города Риддера"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штатное расписание государственного учреждения "Отдел образования города Риддера" в пределах лимита штатной численности и структуры, утвержденных постановлением акимата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образования города Риддера"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rPr>
          <w:rFonts w:ascii="Times New Roman"/>
          <w:b/>
          <w:i w:val="false"/>
          <w:color w:val="000000"/>
        </w:rPr>
        <w:t xml:space="preserve"> "Отдел образования города Риддера"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образования города Риддера"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образования города Риддера" формируется за счет имущества, переданного ему акиматом города, а также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"Отдел образования города Риддера",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"Отдел образования города Риддера"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образования города Риддера"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образования города Риддера"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образования города Риддера"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"Школа – лицей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"Экономическая школа – лицей";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"Средняя школа № 3 имени Динмухамеда Кунаева";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"Средняя школа № 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"Основная средняя школа №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"Школа – гимназия";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"Средняя школа № 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"Средняя школа № 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"Средняя школа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учреждение "Средняя школа № 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"Основная средняя школа имени М. Горького";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"Многопрофильная школа – гимназия "Шанырак";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"Основная средняя школа с. Поперечное";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"Основная средняя школа с. Бутаково";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"Учебно–воспитательный и оздоровительный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"Детский сад № 21 "Клубничка".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