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51cc" w14:textId="c8c5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ноября 2015 года № 13854. Зарегистрировано Департаментом юстиции Восточно-Казахстанской области 4 декабря 2015 года № 4255.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Касымжанов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11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13854</w:t>
            </w:r>
          </w:p>
        </w:tc>
      </w:tr>
    </w:tbl>
    <w:bookmarkStart w:name="z28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города Усть-Каменогорска"</w:t>
      </w:r>
    </w:p>
    <w:bookmarkEnd w:id="0"/>
    <w:bookmarkStart w:name="z28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финансов города Усть-Каменогорска" является государственным органом Республики Казахстан, осуществляющим руководство в сферах исполнения бюджета и управления городским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финансов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финансов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финансов города Усть-Каменогорска"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финансов города Усть-Каменогорска" имеет право выступать стороной гражданско-правовых отношений от имени государства в пределах компетенции, установленной законодательством,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финансов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финансов города Усть-Каменогорска"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финансов города Усть-Каменогорска": Республика Казахстан, Восточно-Казахстанская область, город Усть-Каменогорск, улица Пермитина, 29, почтовый индекс 070019.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финансов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финансов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финансов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финансов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финансов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финансов города Усть-Каменогорска": участие в реализации государственной политики в сфере исполнения бюджета,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бюджетной и налоговой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процесса исполнения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поступлений дополнительных доходов в местный бюджет за счет эффективного использования государственного коммунального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бюджетного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подготовки годового отчета об исполнении городского бюджета за истекший финансовый год для внесения в маслихат города и ревизионную комиссию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выступает уполномоченным органом в сфере исполнения бюджета, ведения бухгалтерского учета, бюджетного учета и бюджетной отчетности по исполнению городского бюджета, управления городским коммунальным имуществом, в том числе государственными пакетами акций, государственными долями участия в уставном капитале негосударственных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разрабатывает проекты правовых и нормативных правовых актов акима и акимата города по вопросам, входящим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государства по вопросам, входящим в компетенцию учреждения, осуществляет защиту его имущественных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исполнение бюджета и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бюджетный учет, регламентированный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соответствии с законодательными актами Республики Казахстан и планами финансирования администраторов бюджетных программ составляет и утверждает сводный план поступлений и финансирования по платежам, сводный план финансирования по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заявки администраторов городских бюджетных программ на внесение изменений в планы финансирования по обязательствам и платежам, вносит изменения и дополнения в сводный план поступлений и финансирования по платежам, сводный план по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производит проверку индивидуальных планов финансирования городских государственных учреждений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платежам, сводного плана финансирования по обязательствам по каждой бюджетной программе Единой бюджетной классификации Республики Казахстан и по месяцам;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составляет консолидированную финансовую отчетность и представляет в уполномоченный орган по исполнению бюджета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составляет прогноз потоков наличности на планируемый период для обеспечения своевременности и полноты проведения платежей,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 мониторинг движения денег на контрольном счете наличности соответствующего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учет поступления целевых трансфертов из выше-стоящих бюджетов, составляет отчет об использовании республиканских и областных целевых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учет поступивших кредитов и займов из вышестоящих бюджетов, осуществляет возврат кредитов, займов и вознаграждений по ним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возврат недоиспользованных целевых трансфертов за истекший финансовый год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учет и анализ сложившейся кредиторской и дебиторской задолженности администраторов программ города, составляет оперативные и уточненные отчеты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согласовывает сводные планы поступлений и расходов денег от реализации товаров (работ, услуг) государственных учреждений, представленные администраторами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представляет в территориальное подразделение казначейства заявку на открытие контрольных счетов наличности платных услуг, спонсорской,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выдает разрешение государственным учреждениям на открытие текущего счета для осуществления расчетов с применением корпоративной расчетной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анализ доходной части бюджета города на основании отчетных данных, формируемых уполномоченным органом, ответственным за взимание налоговых и других обязательных платежей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обеспечивает предоставление достоверной и полной информации для осуществления оценки эффективности деятельности государственных органов по управлению бюджетными средствами по бюджетным программам развития местного исполнительного органа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представляет отчет об исполнении бюджета города в акимат, ревизионную комиссию области, местный уполномоченный орган города по государственному планированию, уполномоченный орган по исполнению бюджета области и уполномоченный орган по внутреннему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представляет годовой отчет об исполнении городского бюджета с приложениями в ревизионную комиссию области и маслихат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составляет другие виды бюджетной отчетности, установленные бюджетным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осуществляет возврат или зачет излишне (ошибочно) уплаченных сумм в бюджет города по администрируемым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ежемесячно представляет в акимат информацию об использовании денег резерва и его остатках на соответствующий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дает заключения о возможности либо невозможности выделения денег в пределах средств, предусмотренных в резерве на неотложные затраты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обеспечивает принятие мер при проведении годовых общих собраний акционеров (участников) для направления части чистого дохода акционерного общества (товарищества с ограниченной ответственностью) на выплату дивидендов (дохода) в размере, установленном акиматом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управление городским коммунальным имуществом в пределах своей компетенции, принимает меры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осуществляет от имени акимата города права субъекта права городской коммунальной собственности по отношению к городским коммунальным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закрепляет городское коммунальное имущество за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организует учет коммунального имущества (кроме жилищного фонда) для отражения в Реестре государственного имущества, обеспечивает его эффективное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31) по согласованию с городским уполномоченным органом соответствующей отрасли принимает решение и осуществляет изъятие или перераспределение переданного, приобретенного в результате собственной хозяйственной деятельности, излишнего, неиспользуемого, либо используемого не по назначению имущества городских коммунальных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согласовывает списание имущества государственных учреждений и предприятий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по решению акимата города выступает учредителем акционерных обществ и товариществ с ограниченной ответственностью, управляет государственными долями и государственными пакетами акций негосударственных юридических лиц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согласовывает проекты решений, предлагаемых для принятия на общих собраниях акционеров (участников товариществ с ограниченной ответственностью) акционерных обществ (товариществ с ограниченной ответственностью) с участием государства в лице акимата города по перечню вопросов, утвержденному законодательством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35) по решению акимата города осуществляет передачу городского коммунального имущества, в том числе акций, долей участия в уставном капитале, а также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уставный капитал городских коммунальных предприятий, товариществ с ограниченной ответственностью с участием государства в лице акимата города либо в оплату акций акционерных обществ с участием государства в лице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по решению акимата города осуществляет приобретение акций акционерных обществ и долей участия в уставном капитале товариществ с ограниченной ответственностью в состав городского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принимает решение о приеме имущества (за исключением имущества стоимостью свыше десяти тысяч размеров месячных расчетных показателей, имущественных комплексов юридических лиц, акций акционерных обществ и долей участия в уставном капитале товариществ с ограниченной ответственностью) и организует прием имущества в состав городского коммунального имущества по основаниям, предусмотренным законодательством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принимает решение о передаче городского коммунального имущества (за исключением имущества стоимостью свыше десяти тысяч размеров месячных расчетных показателей, имущественных комплексов городских коммунальных юридических лиц, акций акционерных обществ и долей участия в уставном капитале товариществ с ограниченной ответственностью) на уровень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39) принимает решение об использовании городского коммунального имущества (за исключением имущественных комплексов городских коммунальных юридических лиц, акций акционерных обществ и долей участия в уставном капитале товариществ с ограниченной ответственностью), в том числе о передаче его в безвозмездное пользование, имущественный наем (аренду), доверительное управление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40) по решению акимата города осуществляет приватизацию городского коммунального имущества (кроме жилищного фонда), в том числе привлекает посредника для организации процесса приватизации, определяет критерии по выбору видов отчуждения, обеспечивает оценку объекта приватизации, </w:t>
      </w:r>
      <w:r>
        <w:rPr>
          <w:rFonts w:ascii="Times New Roman"/>
          <w:b w:val="false"/>
          <w:i w:val="false"/>
          <w:color w:val="000000"/>
          <w:sz w:val="28"/>
        </w:rPr>
        <w:t>осуществляют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проводит конкурс в соответствии с законодательством Республики Казахстан о государственных закупках по определению периодического печатного издания для опубликования извещения о проведении торгов по приватизации городского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предоставляет городское коммунальное имущество (кроме жилищного фонда) в безвозмездное пользование, в имущественный наем (аренду), доверительное управление физическим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заключает договоры купли-продажи, безвозмездного пользования, имущественного найма (аренды), доверительного управления и осуществляет контроль соблюдения условий договоров (кроме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организует учет, хранение, оценку и дальнейшее использование городского коммунального имущества (кроме жилищного фонда), обращенного (поступившего) в коммунальную собственность по отдельным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утверждает уставы городских коммунальных юридических лиц, вносит в них изменения и дополнения;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осуществляет полномочия на принятие решений аналогично компетенции центрального уполномоченного органа по государственному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47) осуществляет иные функции,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финансов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владеть, пользоваться и распоряжаться городским коммунальным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разрабатывать проекты нормативных правовых и правовых актов по вопросам, входящим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от администраторов городских бюджетных программ бухгалтерскую, финансовую и иную информацию, необходимую для организации исполнения бюджета, управления коммунальным имуществом и по другим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порядке отклонять заявку администраторов бюджетных программ о внесении изменений в планы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осуществлять контроль за эффективным использованием юридическими и физическими лицами переданного им городского коммунального имущества (кроме жилищного фонда);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участвовать в деятельности органов управления негосударственных юридических лиц с участием государства, отнесенных к городской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представлять интересы государства во всех организациях по вопросам, входящим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осуществлять иные права и выполнять иные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финансов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финансов города Усть-Каменогорска" осуществляется первым руководителем, который несҰт персональную ответственность за выполнение возложенных на государственное учреждение "Отдел финансов города Усть-Каменогорска"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Первый руководитель государственного учреждения "Отдел финансов города Усть-Каменогорска" назначается на должность и освобождается от должности акимом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финансов города Усть-Каменогорска"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финансов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 и несҰт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финансов города Усть-Каменогорска"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финансов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финансов города Усть-Каменогорска"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финансов города Усть-Каменогорска" формируется за счет имущества, переданного ему собственником, и иных источников, не запрещҰнных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финансов города Усть-Каменогорска",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финансов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финансов города Усть-Каменогорска"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финансов города Усть-Каменогорска" осуществляются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