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2f34" w14:textId="0a92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августа 2015 года № 12616. Зарегистрировано Департаментом юстиции Восточно-Казахстанской области 23 сентября 2015 года № 4149.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"24"_08 2015 года № 12616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города Усть-Каменогорска" является государственным органом Республики Казахстан, осуществляющим руководство в сферах экономического и бюджетного планирования, координации разработки основных направлений государственной социально-экономической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бюджетного планирования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бюджетного планирования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бюджетного планирования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бюджетного планирования города Усть-Каменогорска" имеет право выступать стороной гражданско-правовых отношений от имени государства в пределах компетенции установленной законодательством,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бюджетного планирования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экономики и бюджетного планирования города Усть-Каменогорска" утверждаются акиматом города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экономики и бюджетного планирования города Усть-Каменогорска": Республика Казахстан, Восточно-Казахстанская область, город Усть-Каменогорск, улица имени Кабанбай батыра, 160, почтовый индекс: 070019.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экономики и бюджетного планирования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экономики и бюджетного планирования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экономики и бюджетного планирования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экономики и бюджетного планирования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экономики и бюджетного планирования города Усть-Каменогорска": реализация экономической политики, а также целостной, эффективной системы государственного планирования и управления, способствующие достижению качественно нового уровня конкурентоспособности города, устойчивому социально-экономическому росту.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экономики и бюджетного планирования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основных направлений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бюджетной и инвестиционной политики во взаимодействии с приоритетами социально-экономического развития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экономики и бюджетного планирования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прогноза социально-экономического развития города в установленные законодательством сроки и обеспечение опубликования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разработка программы развития города, согласование с уполномоченным органом по государственному планированию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Плана мероприятий по реализации Программы развития города, согласование с уполномоченным органом по государственному планированию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мониторинга реализации программы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прогнозирование поступлений бюджета, с учетом прогноза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определение лимитов расходов администраторов бюджетных программ, лимитов на новые инициативы на основе прогнозных показателей социально-экономического развития города и местного бюджета, приоритетных направлений расходования бюджетных средств, размера дефицита бюджета на плановый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рассмотрение показателей результативности и эффективности, представленные в проектах бюджетных программ администраторов бюджетных программ на предмет их соответствия функциям, полномочиям, направлениям деятельности администратора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рассмотрение бюджетных заявок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 города, показателям программы развития территории и действующим натуральным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проекта бюджета города, внесение его на рассмотрение бюджетной комиссии города, представление на рассмотрение местному исполнительному органу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внесение предложений по уточнению, корректировке бюджета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согласование проектов бюджетных программ исполнительных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разработка проектов постановлений акимата города о реализации решения городского маслихата об утверждении и уточнении бюджета города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составление, размещение гражданского бюджета на официальном интернет ресурсе учреждения на государственном и русском языках, в случае необходимости на английском языке, а также в печатных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рассмотрение инвестиционных предложений администраторов бюджетных программ на разработку (корректировку) технико-экономических обоснований бюджетных инвестиционных проектов, формирование по ним заключений и направление их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формирование перечня бюджетных инвестиционных проектов, разработка или корректировка, а также проведение необходимых экспертиз технико-экономических обоснований по которым осуществляются за счет средств соответствующей распределяемой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рассмотрение бюджетных инвестиционных проектов на основе технико-экономического обоснования, разработанного в соответствии с законодательством и заключения экономической экспертизы технико-экономического обоснования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рассмотрение бюджетных инвестиционных проектов администраторов бюджетных программ, не требующих разработки технико-экономического обоснования на предмет их обеспеченности финансовыми средствами, на наличие подтверждающих документов и внесение заключения по ним на рассмотрение городской бюджетной комиссии с учетом экономического заключения на инвестиционное предложение государственных инвестиционных проектов в соответствии с бюджетным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подготовка годового мониторинга о ходе реализации бюджетных инвестиционных проектов, осуществляемых за счет средств местного бюджета на государственном и русском языках и представление в акимат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оценки реализации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экономики и бюджетного планирования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в установленном законодательством порядке информацию и документы от государственных органов и иных организаций для осуществления возложенных на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вносить предложения по вопросам создания, реорганизации, а также ликвидации юридических лиц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признание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осуществлять права и владения и пользование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присутствовать на заседаниях, собраниях и совещаниях, касающихся вопросов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экономики и бюджетного планирования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экономики и бюджетного планирования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бюджетного планирования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экономики и бюджетного планирования города Усть-Каменогорска"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экономики и бюджетного планирования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необходимые меры,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экономики и бюджетного планирования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учреждения "Отдел экономики и бюджетного планирования города Усть-Каменогорска"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 бюджетного планирования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экономики и бюджетного планирования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бюджетного планирования города Усть-Каменогорска"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экономики и бюджетного планирования города Усть-Каменогорска",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бюджетного планирования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экономики и бюджетного планирования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экономики и бюджетного планирования города Усть-Каменогорска"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