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1d0e76" w14:textId="d1d0e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 сентября 2015 года № 225. Зарегистрировано Департаментом юстиции Восточно-Казахстанской области 14 октября 2015 года № 4175. Утратило силу постановлением Восточно-Казахстанского областного акимата от 10 марта 2020 года № 69.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10.03.2020 </w:t>
      </w:r>
      <w:r>
        <w:rPr>
          <w:rFonts w:ascii="Times New Roman"/>
          <w:b w:val="false"/>
          <w:i w:val="false"/>
          <w:color w:val="000000"/>
          <w:sz w:val="28"/>
        </w:rPr>
        <w:t>№ 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номером 11184) Восточно-Казахстанский областной акимат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денежных средств на содержание ребенка (детей), переданного патронатным воспитателям";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с изменениями, внесенными постановлением ВосточноКазахстанского областного акимата от 29.05.2018 </w:t>
      </w:r>
      <w:r>
        <w:rPr>
          <w:rFonts w:ascii="Times New Roman"/>
          <w:b w:val="false"/>
          <w:i w:val="false"/>
          <w:color w:val="00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услуг" от 20 марта 2014 года № 65 (зарегистрированное в Реестре государственной регистрации нормативных правовых актов номером 3283, опубликованное в газетах "Дидар" 28 мая 2014 года № 59 (16996), "Рудный Алтай" 29 мая 2014 года № 58 (19507).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дошкольного и среднего образования" от 31июля 2014 года № 210 (зарегистрировано в Реестре государственной регистрации нормативных правовых актов номером 3473,опубликовано в газетах "Дидар" 20 сентября 2014 года № 109 (17046), "Рудный Алтай" 17 сентября 2014 года № 107 (19554) следующее изменение: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подпункт 6)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2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92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2"/>
    <w:bookmarkStart w:name="z92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"/>
    <w:bookmarkStart w:name="z92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"/>
    <w:bookmarkStart w:name="z92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"/>
    <w:bookmarkStart w:name="z93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6"/>
    <w:bookmarkStart w:name="z93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– Стандарт)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"/>
    <w:bookmarkStart w:name="z9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- электронная и (или) бумажная. </w:t>
      </w:r>
    </w:p>
    <w:bookmarkEnd w:id="8"/>
    <w:bookmarkStart w:name="z93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9"/>
    <w:bookmarkStart w:name="z93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0"/>
    <w:bookmarkStart w:name="z93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bookmarkStart w:name="z93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в установленной форме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12"/>
    <w:bookmarkStart w:name="z93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3"/>
    <w:bookmarkStart w:name="z93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14"/>
    <w:bookmarkStart w:name="z93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15"/>
    <w:bookmarkStart w:name="z9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3 (три) рабочих дня;</w:t>
      </w:r>
    </w:p>
    <w:bookmarkEnd w:id="16"/>
    <w:bookmarkStart w:name="z94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17"/>
    <w:bookmarkStart w:name="z94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18"/>
    <w:bookmarkStart w:name="z94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5 (пять) минут.</w:t>
      </w:r>
    </w:p>
    <w:bookmarkEnd w:id="19"/>
    <w:bookmarkStart w:name="z94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(три) рабочих дня.</w:t>
      </w:r>
    </w:p>
    <w:bookmarkEnd w:id="20"/>
    <w:bookmarkStart w:name="z94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21"/>
    <w:bookmarkStart w:name="z94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</w:p>
    <w:bookmarkEnd w:id="22"/>
    <w:bookmarkStart w:name="z9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руководителем услугодателя документы, которые служат основанием для начала выполнения действия 3, указанного в пункте 5 настоящего Регламента. </w:t>
      </w:r>
    </w:p>
    <w:bookmarkEnd w:id="23"/>
    <w:bookmarkStart w:name="z94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пункте 5 настоящего Регламента, является подготовленная справка либо мотивированный ответ об отказе в оказании государственной услуги сотрудником услугодателя, которая служит основанием для начала выполнения действия 4, указанного в пункте 5 настоящего Регламента.</w:t>
      </w:r>
    </w:p>
    <w:bookmarkEnd w:id="24"/>
    <w:bookmarkStart w:name="z94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25"/>
    <w:bookmarkStart w:name="z95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26"/>
    <w:bookmarkStart w:name="z95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"/>
    <w:bookmarkStart w:name="z95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"/>
    <w:bookmarkStart w:name="z95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29"/>
    <w:bookmarkStart w:name="z95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"/>
    <w:bookmarkStart w:name="z95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услугодателя. </w:t>
      </w:r>
    </w:p>
    <w:bookmarkEnd w:id="31"/>
    <w:bookmarkStart w:name="z95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2"/>
    <w:bookmarkStart w:name="z9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33"/>
    <w:bookmarkStart w:name="z95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34"/>
    <w:bookmarkStart w:name="z95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3 (три) рабочих дня; </w:t>
      </w:r>
    </w:p>
    <w:bookmarkEnd w:id="35"/>
    <w:bookmarkStart w:name="z96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36"/>
    <w:bookmarkStart w:name="z9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37"/>
    <w:bookmarkStart w:name="z96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38"/>
    <w:bookmarkStart w:name="z96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39"/>
    <w:bookmarkStart w:name="z96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Длительность обработки запроса услугополучателя – 15 (пятнадцать) минут. </w:t>
      </w:r>
    </w:p>
    <w:bookmarkEnd w:id="40"/>
    <w:bookmarkStart w:name="z9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41"/>
    <w:bookmarkStart w:name="z9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выбор оператором Государственной корпорации государственной услуги, вывод на экран формы запроса для оказания услуги и ввод данных услугополучателя;</w:t>
      </w:r>
    </w:p>
    <w:bookmarkEnd w:id="42"/>
    <w:bookmarkStart w:name="z9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заполнение оператором Государственной корпорации формы запроса в части отметки о наличии документов в бумажной форме и сканирование необходимых документов, предоставленных услугополучателем, прикрепление их к форме запроса;</w:t>
      </w:r>
    </w:p>
    <w:bookmarkEnd w:id="43"/>
    <w:bookmarkStart w:name="z9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электронного документа в АРМ РШЭП и обработка услуги в АРМ РШЭП;</w:t>
      </w:r>
    </w:p>
    <w:bookmarkEnd w:id="44"/>
    <w:bookmarkStart w:name="z96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 (справки) в форме электронного документа, подписанного ЭЦП уполномоченного лица услугодателя.</w:t>
      </w:r>
    </w:p>
    <w:bookmarkEnd w:id="45"/>
    <w:bookmarkStart w:name="z97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46"/>
    <w:bookmarkStart w:name="z97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корпорации.</w:t>
      </w:r>
    </w:p>
    <w:bookmarkEnd w:id="47"/>
    <w:bookmarkStart w:name="z97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</w:p>
    <w:bookmarkEnd w:id="48"/>
    <w:bookmarkStart w:name="z97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Государственной корпорации в АРМ ИС ГК логина и пароля (процесс авторизации) для оказания услуги;</w:t>
      </w:r>
    </w:p>
    <w:bookmarkEnd w:id="49"/>
    <w:bookmarkStart w:name="z97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услугополучателя;</w:t>
      </w:r>
    </w:p>
    <w:bookmarkEnd w:id="50"/>
    <w:bookmarkStart w:name="z97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3 – направление запроса через ШЭП в ГБД ФЛ о данных услугополучателя; </w:t>
      </w:r>
    </w:p>
    <w:bookmarkEnd w:id="51"/>
    <w:bookmarkStart w:name="z97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ФЛ;</w:t>
      </w:r>
    </w:p>
    <w:bookmarkEnd w:id="52"/>
    <w:bookmarkStart w:name="z9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ФЛ;</w:t>
      </w:r>
    </w:p>
    <w:bookmarkEnd w:id="53"/>
    <w:bookmarkStart w:name="z9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54"/>
    <w:bookmarkStart w:name="z97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РШЭП;</w:t>
      </w:r>
    </w:p>
    <w:bookmarkEnd w:id="55"/>
    <w:bookmarkStart w:name="z98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</w:p>
    <w:bookmarkEnd w:id="56"/>
    <w:bookmarkStart w:name="z9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сотрудником услугодателя соответствия приложенных услугополучателем документов, указанных в пункте 9 Стандарта, основаниям для оказания государственной услуги;</w:t>
      </w:r>
    </w:p>
    <w:bookmarkEnd w:id="57"/>
    <w:bookmarkStart w:name="z9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8"/>
    <w:bookmarkStart w:name="z9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через оператора Государственной корпорации результата оказания государственной услуги (справки). </w:t>
      </w:r>
    </w:p>
    <w:bookmarkEnd w:id="59"/>
    <w:bookmarkStart w:name="z9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Процесс получения результата оказания государственной услуги через Государственную корпорацию: </w:t>
      </w:r>
    </w:p>
    <w:bookmarkEnd w:id="60"/>
    <w:bookmarkStart w:name="z98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</w:p>
    <w:bookmarkEnd w:id="61"/>
    <w:bookmarkStart w:name="z98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62"/>
    <w:bookmarkStart w:name="z98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3"/>
    <w:bookmarkStart w:name="z98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64"/>
    <w:bookmarkStart w:name="z98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65"/>
    <w:bookmarkStart w:name="z99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6"/>
    <w:bookmarkStart w:name="z99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7"/>
    <w:bookmarkStart w:name="z99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8"/>
    <w:bookmarkStart w:name="z99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9"/>
    <w:bookmarkStart w:name="z99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0"/>
    <w:bookmarkStart w:name="z99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71"/>
    <w:bookmarkStart w:name="z99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72"/>
    <w:bookmarkStart w:name="z99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73"/>
    <w:bookmarkStart w:name="z99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4"/>
    <w:bookmarkStart w:name="z99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75"/>
    <w:bookmarkStart w:name="z100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76"/>
    <w:bookmarkStart w:name="z100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77"/>
    <w:bookmarkStart w:name="z100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8"/>
    <w:bookmarkStart w:name="z100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 – информационная система </w:t>
      </w:r>
    </w:p>
    <w:bookmarkEnd w:id="79"/>
    <w:bookmarkStart w:name="z100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АРМ - автоматизированное рабочее место </w:t>
      </w:r>
    </w:p>
    <w:bookmarkEnd w:id="80"/>
    <w:bookmarkStart w:name="z100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ГБД ФЛ - государственная база данных "Физические лица" </w:t>
      </w:r>
    </w:p>
    <w:bookmarkEnd w:id="81"/>
    <w:bookmarkStart w:name="z100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82"/>
    <w:bookmarkStart w:name="z100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83"/>
    <w:bookmarkStart w:name="z100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корпорации</w:t>
      </w:r>
    </w:p>
    <w:bookmarkEnd w:id="84"/>
    <w:bookmarkStart w:name="z100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85"/>
    <w:bookmarkStart w:name="z101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101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87"/>
    <w:bookmarkStart w:name="z101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9"/>
    <w:bookmarkStart w:name="z101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0071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попечительству"</w:t>
            </w:r>
          </w:p>
        </w:tc>
      </w:tr>
    </w:tbl>
    <w:bookmarkStart w:name="z101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91"/>
    <w:bookmarkStart w:name="z101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93"/>
    <w:bookmarkStart w:name="z102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5"/>
    <w:bookmarkStart w:name="z10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8199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137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13.08.2019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8"/>
    <w:bookmarkStart w:name="z188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99"/>
    <w:bookmarkStart w:name="z188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00"/>
    <w:bookmarkStart w:name="z188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01"/>
    <w:bookmarkStart w:name="z188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02"/>
    <w:bookmarkStart w:name="z188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03"/>
    <w:bookmarkStart w:name="z188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bookmarkStart w:name="z189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05"/>
    <w:bookmarkStart w:name="z189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06"/>
    <w:bookmarkStart w:name="z189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07"/>
    <w:bookmarkStart w:name="z189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8"/>
    <w:bookmarkStart w:name="z189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109"/>
    <w:bookmarkStart w:name="z189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10"/>
    <w:bookmarkStart w:name="z189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 Длительность выполнения – 15 (пятнадцать) минут; </w:t>
      </w:r>
    </w:p>
    <w:bookmarkEnd w:id="111"/>
    <w:bookmarkStart w:name="z189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112"/>
    <w:bookmarkStart w:name="z189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постановления либо мотивированный ответ об отказе в оказании государственной услуги и передает руководителю услугодателя. Длительность выполнения – 17 (семнадцать) рабочих дней;</w:t>
      </w:r>
    </w:p>
    <w:bookmarkEnd w:id="113"/>
    <w:bookmarkStart w:name="z189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 (один) рабочий день;</w:t>
      </w:r>
    </w:p>
    <w:bookmarkEnd w:id="114"/>
    <w:bookmarkStart w:name="z190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результат оказания государственной услуги курьеру и обеспечивает доставку в Государственную корпорацию. Длительность выполнения – 15 (пятнадцать) минут.</w:t>
      </w:r>
    </w:p>
    <w:bookmarkEnd w:id="115"/>
    <w:bookmarkStart w:name="z190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19 (девятнадцать) рабочих дней.</w:t>
      </w:r>
    </w:p>
    <w:bookmarkEnd w:id="116"/>
    <w:bookmarkStart w:name="z190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117"/>
    <w:bookmarkStart w:name="z190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</w:p>
    <w:bookmarkEnd w:id="118"/>
    <w:bookmarkStart w:name="z190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</w:t>
      </w:r>
    </w:p>
    <w:bookmarkEnd w:id="119"/>
    <w:bookmarkStart w:name="z190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подготовленный проект постановления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</w:t>
      </w:r>
    </w:p>
    <w:bookmarkEnd w:id="120"/>
    <w:bookmarkStart w:name="z190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121"/>
    <w:bookmarkStart w:name="z190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результата оказания государственной услуги курьером в Государственной корпорации. </w:t>
      </w:r>
    </w:p>
    <w:bookmarkEnd w:id="122"/>
    <w:bookmarkStart w:name="z1908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190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4"/>
    <w:bookmarkStart w:name="z191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125"/>
    <w:bookmarkStart w:name="z191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26"/>
    <w:bookmarkStart w:name="z191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127"/>
    <w:bookmarkStart w:name="z191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28"/>
    <w:bookmarkStart w:name="z191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услугополучателя, представленных курьером Государственной корпорации.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 Длительность выполнения – 15 (пятнадцать) минут;</w:t>
      </w:r>
    </w:p>
    <w:bookmarkEnd w:id="129"/>
    <w:bookmarkStart w:name="z191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130"/>
    <w:bookmarkStart w:name="z191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постановления либо мотивированный ответ об отказе в оказании государственной услуги и передает руководителю услугодателя. Длительность выполнения – 17 (семнадцать) рабочих дней; </w:t>
      </w:r>
    </w:p>
    <w:bookmarkEnd w:id="131"/>
    <w:bookmarkStart w:name="z191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оказания государственной услуги и передает его в канцелярию услугодателя. Длительность выполнения – 1 (один) рабочий день; </w:t>
      </w:r>
    </w:p>
    <w:bookmarkEnd w:id="132"/>
    <w:bookmarkStart w:name="z191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и обеспечивает доставку в Государственную корпорацию. Длительность выполнения – 15 (пятнадцать) минут.</w:t>
      </w:r>
    </w:p>
    <w:bookmarkEnd w:id="133"/>
    <w:bookmarkStart w:name="z1919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34"/>
    <w:bookmarkStart w:name="z192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обратиться в Государственную корпорацию с предоставлением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5"/>
    <w:bookmarkStart w:name="z192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136"/>
    <w:bookmarkStart w:name="z192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137"/>
    <w:bookmarkStart w:name="z192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пакет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расписку о приеме соответствующих документов. </w:t>
      </w:r>
    </w:p>
    <w:bookmarkEnd w:id="138"/>
    <w:bookmarkStart w:name="z192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пункта 9 Стандарта и (или) документов с истекшим сроком действия работник Государственной корпорации отказывает в приеме заявления;</w:t>
      </w:r>
    </w:p>
    <w:bookmarkEnd w:id="139"/>
    <w:bookmarkStart w:name="z192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принятые документы от услугополучателя поступают в накопительный сектор Государственной корпорации;</w:t>
      </w:r>
    </w:p>
    <w:bookmarkEnd w:id="140"/>
    <w:bookmarkStart w:name="z192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 документы, формируются по направлениям, фиксируются в информационной системе мониторинга (далее – ИСМ) оказания государственных услуг путем сканирования штрих-кода на расписке;</w:t>
      </w:r>
    </w:p>
    <w:bookmarkEnd w:id="141"/>
    <w:bookmarkStart w:name="z192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передает документы курьеру Государственной корпорации;</w:t>
      </w:r>
    </w:p>
    <w:bookmarkEnd w:id="142"/>
    <w:bookmarkStart w:name="z192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к услугодателю.</w:t>
      </w:r>
    </w:p>
    <w:bookmarkEnd w:id="143"/>
    <w:bookmarkStart w:name="z192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144"/>
    <w:bookmarkStart w:name="z193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корпорации.</w:t>
      </w:r>
    </w:p>
    <w:bookmarkEnd w:id="145"/>
    <w:bookmarkStart w:name="z193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корпорацию.</w:t>
      </w:r>
    </w:p>
    <w:bookmarkEnd w:id="146"/>
    <w:bookmarkStart w:name="z193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представителю по нотариально заверенной доверенности).</w:t>
      </w:r>
    </w:p>
    <w:bookmarkEnd w:id="147"/>
    <w:bookmarkStart w:name="z193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148"/>
    <w:bookmarkStart w:name="z193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49"/>
    <w:bookmarkStart w:name="z193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 </w:t>
      </w:r>
    </w:p>
    <w:bookmarkEnd w:id="150"/>
    <w:bookmarkStart w:name="z193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ввод услугополучателем ИИН и пароля (процесс авторизации) на портале для получения государственной услуги; </w:t>
      </w:r>
    </w:p>
    <w:bookmarkEnd w:id="151"/>
    <w:bookmarkStart w:name="z193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bookmarkEnd w:id="152"/>
    <w:bookmarkStart w:name="z193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имеющимися нарушениями в данных услугополучателя; </w:t>
      </w:r>
    </w:p>
    <w:bookmarkEnd w:id="153"/>
    <w:bookmarkStart w:name="z193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bookmarkEnd w:id="154"/>
    <w:bookmarkStart w:name="z194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55"/>
    <w:bookmarkStart w:name="z194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56"/>
    <w:bookmarkStart w:name="z194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157"/>
    <w:bookmarkStart w:name="z194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158"/>
    <w:bookmarkStart w:name="z194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159"/>
    <w:bookmarkStart w:name="z194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60"/>
    <w:bookmarkStart w:name="z194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161"/>
    <w:bookmarkStart w:name="z194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162"/>
    <w:bookmarkStart w:name="z194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63"/>
    <w:bookmarkStart w:name="z194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64"/>
    <w:bookmarkStart w:name="z195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 – информационная система </w:t>
      </w:r>
    </w:p>
    <w:bookmarkEnd w:id="165"/>
    <w:bookmarkStart w:name="z195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166"/>
    <w:bookmarkStart w:name="z195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ГБД ФЛ - государственная база данных "Физические лица" </w:t>
      </w:r>
    </w:p>
    <w:bookmarkEnd w:id="167"/>
    <w:bookmarkStart w:name="z195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168"/>
    <w:bookmarkStart w:name="z195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169"/>
    <w:bookmarkStart w:name="z195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bookmarkEnd w:id="170"/>
    <w:bookmarkStart w:name="z195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попечительства над ребенком-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ребенком (детьми),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оставшимся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95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72"/>
    <w:bookmarkStart w:name="z195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0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4"/>
    <w:bookmarkStart w:name="z196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6708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попечительства над ребенком-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 (детьми), оставшимся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96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через Государственную корпорацию</w:t>
      </w:r>
    </w:p>
    <w:bookmarkEnd w:id="176"/>
    <w:bookmarkStart w:name="z196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через портал</w:t>
      </w:r>
    </w:p>
    <w:bookmarkEnd w:id="178"/>
    <w:bookmarkStart w:name="z196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0"/>
    <w:bookmarkStart w:name="z196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248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09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3"/>
    <w:bookmarkStart w:name="z21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184"/>
    <w:bookmarkStart w:name="z111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85"/>
    <w:bookmarkStart w:name="z111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186"/>
    <w:bookmarkStart w:name="z111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87"/>
    <w:bookmarkStart w:name="z111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88"/>
    <w:bookmarkStart w:name="z111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189"/>
    <w:bookmarkStart w:name="z111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Стандарт);</w:t>
      </w:r>
    </w:p>
    <w:bookmarkEnd w:id="190"/>
    <w:bookmarkStart w:name="z111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191"/>
    <w:bookmarkStart w:name="z111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справка в банки для распоряжения имуществом несовершеннолетних детей по форме согласно приложению 3 к Стандарту либо мотивированный ответ об отказе в оказании государственной услуги в случаях и по основаниям, предусмотренными пунктом 10 Стандарта.</w:t>
      </w:r>
    </w:p>
    <w:bookmarkEnd w:id="192"/>
    <w:bookmarkStart w:name="z111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193"/>
    <w:bookmarkStart w:name="z111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94"/>
    <w:bookmarkStart w:name="z112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95"/>
    <w:bookmarkStart w:name="z112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6"/>
    <w:bookmarkStart w:name="z112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 </w:t>
      </w:r>
    </w:p>
    <w:bookmarkEnd w:id="197"/>
    <w:bookmarkStart w:name="z112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5.Содержание процедур (действий), входящих в состав процесса оказания государственной услуги, длительность выполнения:</w:t>
      </w:r>
    </w:p>
    <w:bookmarkEnd w:id="198"/>
    <w:bookmarkStart w:name="z112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199"/>
    <w:bookmarkStart w:name="z112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200"/>
    <w:bookmarkStart w:name="z112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201"/>
    <w:bookmarkStart w:name="z112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202"/>
    <w:bookmarkStart w:name="z112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203"/>
    <w:bookmarkStart w:name="z112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5 (пять) рабочих дней.</w:t>
      </w:r>
    </w:p>
    <w:bookmarkEnd w:id="204"/>
    <w:bookmarkStart w:name="z113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205"/>
    <w:bookmarkStart w:name="z113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206"/>
    <w:bookmarkStart w:name="z113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207"/>
    <w:bookmarkStart w:name="z113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подготовленная справка либо мотивированный ответ об отказе в оказании государственной услуги сотрудником услугодателя, которая служит основанием для начала выполнения действия 4, указанного в пункте 5 настоящего Регламента. </w:t>
      </w:r>
    </w:p>
    <w:bookmarkEnd w:id="208"/>
    <w:bookmarkStart w:name="z113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209"/>
    <w:bookmarkStart w:name="z113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210"/>
    <w:bookmarkStart w:name="z113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1"/>
    <w:bookmarkStart w:name="z113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2"/>
    <w:bookmarkStart w:name="z113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213"/>
    <w:bookmarkStart w:name="z113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14"/>
    <w:bookmarkStart w:name="z114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215"/>
    <w:bookmarkStart w:name="z114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16"/>
    <w:bookmarkStart w:name="z114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217"/>
    <w:bookmarkStart w:name="z114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218"/>
    <w:bookmarkStart w:name="z114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</w:t>
      </w:r>
    </w:p>
    <w:bookmarkEnd w:id="219"/>
    <w:bookmarkStart w:name="z114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</w:t>
      </w:r>
    </w:p>
    <w:bookmarkEnd w:id="220"/>
    <w:bookmarkStart w:name="z114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221"/>
    <w:bookmarkStart w:name="z1147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22"/>
    <w:bookmarkStart w:name="z114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223"/>
    <w:bookmarkStart w:name="z114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224"/>
    <w:bookmarkStart w:name="z115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225"/>
    <w:bookmarkStart w:name="z115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пакет документов согласно перечню, предусмотренному пунктом 9 Стандарта и выдает расписку о приеме соответствующих документов.</w:t>
      </w:r>
    </w:p>
    <w:bookmarkEnd w:id="226"/>
    <w:bookmarkStart w:name="z115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пункта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7 к Стандарту.</w:t>
      </w:r>
    </w:p>
    <w:bookmarkEnd w:id="227"/>
    <w:bookmarkStart w:name="z115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принятые документы от услугополучателя поступают в накопительный сектор Государственной корпорации;</w:t>
      </w:r>
    </w:p>
    <w:bookmarkEnd w:id="228"/>
    <w:bookmarkStart w:name="z115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229"/>
    <w:bookmarkStart w:name="z115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передает документы курьеру Государственной корпорации;</w:t>
      </w:r>
    </w:p>
    <w:bookmarkEnd w:id="230"/>
    <w:bookmarkStart w:name="z115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к услугодателю.</w:t>
      </w:r>
    </w:p>
    <w:bookmarkEnd w:id="231"/>
    <w:bookmarkStart w:name="z115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Структурные подразделения или должностные лица, уполномоченные направлять запрос услугодателя: </w:t>
      </w:r>
    </w:p>
    <w:bookmarkEnd w:id="232"/>
    <w:bookmarkStart w:name="z115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корпорации.</w:t>
      </w:r>
    </w:p>
    <w:bookmarkEnd w:id="233"/>
    <w:bookmarkStart w:name="z115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234"/>
    <w:bookmarkStart w:name="z116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представителем по нотариально заверенной доверенности). </w:t>
      </w:r>
    </w:p>
    <w:bookmarkEnd w:id="235"/>
    <w:bookmarkStart w:name="z116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Государственной корпорации для выдачи услугополучателю. </w:t>
      </w:r>
    </w:p>
    <w:bookmarkEnd w:id="236"/>
    <w:bookmarkStart w:name="z116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37"/>
    <w:bookmarkStart w:name="z116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238"/>
    <w:bookmarkStart w:name="z116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239"/>
    <w:bookmarkStart w:name="z116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40"/>
    <w:bookmarkStart w:name="z1166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41"/>
    <w:bookmarkStart w:name="z1167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42"/>
    <w:bookmarkStart w:name="z116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43"/>
    <w:bookmarkStart w:name="z116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44"/>
    <w:bookmarkStart w:name="z117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245"/>
    <w:bookmarkStart w:name="z117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246"/>
    <w:bookmarkStart w:name="z117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(обработка) сотрудником услугодателя соответствия приложенных услугополучателем документов согласно пункта 9 Стандарта, основаниям для оказания государственной услуги; </w:t>
      </w:r>
    </w:p>
    <w:bookmarkEnd w:id="247"/>
    <w:bookmarkStart w:name="z117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48"/>
    <w:bookmarkStart w:name="z117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249"/>
    <w:bookmarkStart w:name="z117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250"/>
    <w:bookmarkStart w:name="z117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51"/>
    <w:bookmarkStart w:name="z117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52"/>
    <w:bookmarkStart w:name="z117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253"/>
    <w:bookmarkStart w:name="z117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254"/>
    <w:bookmarkStart w:name="z118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</w:p>
    <w:bookmarkEnd w:id="255"/>
    <w:bookmarkStart w:name="z118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256"/>
    <w:bookmarkStart w:name="z118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257"/>
    <w:bookmarkStart w:name="z118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корпорации</w:t>
      </w:r>
    </w:p>
    <w:bookmarkEnd w:id="258"/>
    <w:bookmarkStart w:name="z118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259"/>
    <w:bookmarkStart w:name="z118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для 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87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61"/>
    <w:bookmarkStart w:name="z118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9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3"/>
    <w:bookmarkStart w:name="z119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54737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для 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192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265"/>
    <w:bookmarkStart w:name="z119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267"/>
    <w:bookmarkStart w:name="z119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8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6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9"/>
    <w:bookmarkStart w:name="z119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6413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356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99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2"/>
    <w:bookmarkStart w:name="z30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273"/>
    <w:bookmarkStart w:name="z11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74"/>
    <w:bookmarkStart w:name="z12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bookmarkEnd w:id="275"/>
    <w:bookmarkStart w:name="z12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76"/>
    <w:bookmarkStart w:name="z12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277"/>
    <w:bookmarkStart w:name="z12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приложению 1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278"/>
    <w:bookmarkStart w:name="z12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279"/>
    <w:bookmarkStart w:name="z120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80"/>
    <w:bookmarkStart w:name="z12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81"/>
    <w:bookmarkStart w:name="z1207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2"/>
    <w:bookmarkStart w:name="z12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документы согласно пункта 9 Стандарта или запроса в форме электронного документа, подписанного ЭЦП улугополучателя. </w:t>
      </w:r>
    </w:p>
    <w:bookmarkEnd w:id="283"/>
    <w:bookmarkStart w:name="z120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284"/>
    <w:bookmarkStart w:name="z121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285"/>
    <w:bookmarkStart w:name="z12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286"/>
    <w:bookmarkStart w:name="z121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287"/>
    <w:bookmarkStart w:name="z121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288"/>
    <w:bookmarkStart w:name="z121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289"/>
    <w:bookmarkStart w:name="z121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корпорацию, а также при обращении на портал – 5 (пять) рабочих дней.</w:t>
      </w:r>
    </w:p>
    <w:bookmarkEnd w:id="290"/>
    <w:bookmarkStart w:name="z121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291"/>
    <w:bookmarkStart w:name="z121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292"/>
    <w:bookmarkStart w:name="z121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</w:t>
      </w:r>
    </w:p>
    <w:bookmarkEnd w:id="293"/>
    <w:bookmarkStart w:name="z121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подготовленная справка либо мотивированный ответ об отказе в оказании государственной услуги сотрудником услугодателя, которая служит основанием для начала выполнения действия 4, указанного в пункте 5 настоящего Регламента. </w:t>
      </w:r>
    </w:p>
    <w:bookmarkEnd w:id="294"/>
    <w:bookmarkStart w:name="z122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295"/>
    <w:bookmarkStart w:name="z122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296"/>
    <w:bookmarkStart w:name="z1222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7"/>
    <w:bookmarkStart w:name="z122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8"/>
    <w:bookmarkStart w:name="z122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299"/>
    <w:bookmarkStart w:name="z122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0"/>
    <w:bookmarkStart w:name="z122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301"/>
    <w:bookmarkStart w:name="z122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процедур (действий), необходимых для оказания государственной услуги: </w:t>
      </w:r>
    </w:p>
    <w:bookmarkEnd w:id="302"/>
    <w:bookmarkStart w:name="z122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303"/>
    <w:bookmarkStart w:name="z122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304"/>
    <w:bookmarkStart w:name="z123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пунктом 9 Стандарта, подготавливает справку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305"/>
    <w:bookmarkStart w:name="z123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</w:t>
      </w:r>
    </w:p>
    <w:bookmarkEnd w:id="306"/>
    <w:bookmarkStart w:name="z123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307"/>
    <w:bookmarkStart w:name="z1233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308"/>
    <w:bookmarkStart w:name="z123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309"/>
    <w:bookmarkStart w:name="z123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310"/>
    <w:bookmarkStart w:name="z123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311"/>
    <w:bookmarkStart w:name="z123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пакет документов согласно перечню, предусмотренному Стандартом, и выдает расписку о приеме соответствующих документов.</w:t>
      </w:r>
    </w:p>
    <w:bookmarkEnd w:id="312"/>
    <w:bookmarkStart w:name="z123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пункта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4 к Стандарту;</w:t>
      </w:r>
    </w:p>
    <w:bookmarkEnd w:id="313"/>
    <w:bookmarkStart w:name="z123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принятые документы от услугополучателя поступают в накопительный сектор Государственной корпорации;</w:t>
      </w:r>
    </w:p>
    <w:bookmarkEnd w:id="314"/>
    <w:bookmarkStart w:name="z124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315"/>
    <w:bookmarkStart w:name="z124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передает документы курьеру Государственной корпорации;</w:t>
      </w:r>
    </w:p>
    <w:bookmarkEnd w:id="316"/>
    <w:bookmarkStart w:name="z124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к услугодателю.</w:t>
      </w:r>
    </w:p>
    <w:bookmarkEnd w:id="317"/>
    <w:bookmarkStart w:name="z124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Структурные подразделения или должностные лица, уполномоченные направлять запрос услугодателя:</w:t>
      </w:r>
    </w:p>
    <w:bookmarkEnd w:id="318"/>
    <w:bookmarkStart w:name="z124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корпорации. </w:t>
      </w:r>
    </w:p>
    <w:bookmarkEnd w:id="319"/>
    <w:bookmarkStart w:name="z124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320"/>
    <w:bookmarkStart w:name="z124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представителя по нотариально заверенной доверенности). </w:t>
      </w:r>
    </w:p>
    <w:bookmarkEnd w:id="321"/>
    <w:bookmarkStart w:name="z124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322"/>
    <w:bookmarkStart w:name="z124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23"/>
    <w:bookmarkStart w:name="z124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</w:p>
    <w:bookmarkEnd w:id="324"/>
    <w:bookmarkStart w:name="z125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325"/>
    <w:bookmarkStart w:name="z125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26"/>
    <w:bookmarkStart w:name="z125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27"/>
    <w:bookmarkStart w:name="z125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328"/>
    <w:bookmarkStart w:name="z125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29"/>
    <w:bookmarkStart w:name="z125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30"/>
    <w:bookmarkStart w:name="z125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331"/>
    <w:bookmarkStart w:name="z125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332"/>
    <w:bookmarkStart w:name="z125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и основаниям для оказания государственной услуги;</w:t>
      </w:r>
    </w:p>
    <w:bookmarkEnd w:id="333"/>
    <w:bookmarkStart w:name="z125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34"/>
    <w:bookmarkStart w:name="z126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335"/>
    <w:bookmarkStart w:name="z12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336"/>
    <w:bookmarkStart w:name="z126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37"/>
    <w:bookmarkStart w:name="z126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38"/>
    <w:bookmarkStart w:name="z126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339"/>
    <w:bookmarkStart w:name="z126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АРМ – автоматизированное рабочее место </w:t>
      </w:r>
    </w:p>
    <w:bookmarkEnd w:id="340"/>
    <w:bookmarkStart w:name="z126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341"/>
    <w:bookmarkStart w:name="z126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342"/>
    <w:bookmarkStart w:name="z126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343"/>
    <w:bookmarkStart w:name="z126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корпорацией</w:t>
      </w:r>
    </w:p>
    <w:bookmarkEnd w:id="344"/>
    <w:bookmarkStart w:name="z127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345"/>
    <w:bookmarkStart w:name="z12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3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 для оформления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сделок с имуществом,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принадлежащим на праве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273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47"/>
    <w:bookmarkStart w:name="z127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5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9"/>
    <w:bookmarkStart w:name="z127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0"/>
    <w:p>
      <w:pPr>
        <w:spacing w:after="0"/>
        <w:ind w:left="0"/>
        <w:jc w:val="both"/>
      </w:pPr>
      <w:r>
        <w:drawing>
          <wp:inline distT="0" distB="0" distL="0" distR="0">
            <wp:extent cx="55753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справок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органов, осуществляющих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функции по опеке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попечительству для оформления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сделок с имуществом,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принадлежащим на праве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1278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351"/>
    <w:bookmarkStart w:name="z127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0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353"/>
    <w:bookmarkStart w:name="z128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4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2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55"/>
    <w:bookmarkStart w:name="z128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67691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465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13.08.2019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67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8"/>
    <w:bookmarkStart w:name="z196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являются акимы поселков, сел, сельских округов (далее – услугодатель). </w:t>
      </w:r>
    </w:p>
    <w:bookmarkEnd w:id="359"/>
    <w:bookmarkStart w:name="z197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60"/>
    <w:bookmarkStart w:name="z197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61"/>
    <w:bookmarkStart w:name="z197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362"/>
    <w:bookmarkStart w:name="z197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363"/>
    <w:bookmarkStart w:name="z197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64"/>
    <w:bookmarkStart w:name="z197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65"/>
    <w:bookmarkStart w:name="z197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366"/>
    <w:bookmarkStart w:name="z197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67"/>
    <w:bookmarkStart w:name="z197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68"/>
    <w:bookmarkStart w:name="z1979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9"/>
    <w:bookmarkStart w:name="z198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0"/>
    <w:bookmarkStart w:name="z198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371"/>
    <w:bookmarkStart w:name="z198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прием и регистрация документов услугополучателя сотрудником канцелярии услугодателя или передачи курьером Государственной корпорации пакет документов на соответствие пункту 9 Стандарта.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30 (тридцать) минут.</w:t>
      </w:r>
    </w:p>
    <w:bookmarkEnd w:id="372"/>
    <w:bookmarkStart w:name="z198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акимом, передача рассмотренных документов специалисту услугодателя на исполнение. Длительность выполнения - 20 (двадцать) минут;</w:t>
      </w:r>
    </w:p>
    <w:bookmarkEnd w:id="373"/>
    <w:bookmarkStart w:name="z198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3 - рассмотрение документов специалистом услугодателя на соответствие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справки и передача акиму на подписание. Длительность выполнения – 4 (четыре) рабочих дня;</w:t>
      </w:r>
    </w:p>
    <w:bookmarkEnd w:id="374"/>
    <w:bookmarkStart w:name="z198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результата оказания государственной услуги акимом и направление в канцелярию. Длительность выполнения - 20 (двадцать) минут;</w:t>
      </w:r>
    </w:p>
    <w:bookmarkEnd w:id="375"/>
    <w:bookmarkStart w:name="z198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направление сотрудником канцелярии услугодателя результата оказания государственной услуги услугополучателю или курьеру Государственной корпорации. Длительность выполнения –15 (пятнадцать) минут.</w:t>
      </w:r>
    </w:p>
    <w:bookmarkEnd w:id="376"/>
    <w:bookmarkStart w:name="z198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в Государственную корпорацию, а также при обращении на портал – 5 (пять) рабочих дней.</w:t>
      </w:r>
    </w:p>
    <w:bookmarkEnd w:id="377"/>
    <w:bookmarkStart w:name="z198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 </w:t>
      </w:r>
    </w:p>
    <w:bookmarkEnd w:id="378"/>
    <w:bookmarkStart w:name="z198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зарегистрированных документов акиму. Переданный пакет документов акиму является основанием для начала выполнения действия 2, указанного в пункте 5 настоящего Регламента. </w:t>
      </w:r>
    </w:p>
    <w:bookmarkEnd w:id="379"/>
    <w:bookmarkStart w:name="z199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рассмотрение документов акимом и передача завизированных документов специалисту услугодателя, которые являются основанием для выполнения действия 3, указанного в пункте 5 настоящего Регламента.</w:t>
      </w:r>
    </w:p>
    <w:bookmarkEnd w:id="380"/>
    <w:bookmarkStart w:name="z199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3, указанному в пункте 5 настоящего Регламента, является рассмотрение документов специалистом услугодателя на соответствие предъявляемым требованиям, предусмотренным пунктом 9 Стандарта и подготовка справки, которые являются основанием для выполнения действия 4, указанного в пункте 5 настоящего Регламента.</w:t>
      </w:r>
    </w:p>
    <w:bookmarkEnd w:id="381"/>
    <w:bookmarkStart w:name="z199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4, указанному в пункте 5 настоящего Регламента, является подписание результата оказания государственной услуги акимом, который является основанием для выполнения действия 5, указанного в пункте 5 настоящего Регламента. </w:t>
      </w:r>
    </w:p>
    <w:bookmarkEnd w:id="382"/>
    <w:bookmarkStart w:name="z199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5, указанному в пункте 5 настоящего Регламента, является направление подписанного акимом результата оказания государственной услуги услугополучателю.</w:t>
      </w:r>
    </w:p>
    <w:bookmarkEnd w:id="383"/>
    <w:bookmarkStart w:name="z199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и выдача услугополучателю либо курьеру Государственной корпорации результата оказания государственной услуги. </w:t>
      </w:r>
    </w:p>
    <w:bookmarkEnd w:id="384"/>
    <w:bookmarkStart w:name="z1995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5"/>
    <w:bookmarkStart w:name="z199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6"/>
    <w:bookmarkStart w:name="z199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87"/>
    <w:bookmarkStart w:name="z199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поселка, села, сельского округа;</w:t>
      </w:r>
    </w:p>
    <w:bookmarkEnd w:id="388"/>
    <w:bookmarkStart w:name="z199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389"/>
    <w:bookmarkStart w:name="z200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90"/>
    <w:bookmarkStart w:name="z200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и регистрация заявления услугополучателя в журнале входящей документации и передача документов акиму. Длительность выполнения - 30 (тридцать) минут;</w:t>
      </w:r>
    </w:p>
    <w:bookmarkEnd w:id="391"/>
    <w:bookmarkStart w:name="z200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акимом, передача документов специалисту услугодателя. Длительность выполнения - 20 (двадцать) минут;</w:t>
      </w:r>
    </w:p>
    <w:bookmarkEnd w:id="392"/>
    <w:bookmarkStart w:name="z200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документов специалистом услугодателя на соответствие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справки и передача акиму на подписание. Длительность выполнения - 4 (четыре) рабочих дня;</w:t>
      </w:r>
    </w:p>
    <w:bookmarkEnd w:id="393"/>
    <w:bookmarkStart w:name="z200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акимом и направление в канцелярию. Длительность выполнения - 20 (двадцать) минут;</w:t>
      </w:r>
    </w:p>
    <w:bookmarkEnd w:id="394"/>
    <w:bookmarkStart w:name="z200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регистрирует результат оказания государственной услуги передает услугополучателю либо курьеру Государственной корпорации. Длительность выполнения – 15 (пятнадцать) минут. </w:t>
      </w:r>
    </w:p>
    <w:bookmarkEnd w:id="395"/>
    <w:bookmarkStart w:name="z200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–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бизнес–процессов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396"/>
    <w:bookmarkStart w:name="z2007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7"/>
    <w:bookmarkStart w:name="z200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</w:p>
    <w:bookmarkEnd w:id="398"/>
    <w:bookmarkStart w:name="z200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99"/>
    <w:bookmarkStart w:name="z201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400"/>
    <w:bookmarkStart w:name="z201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</w:p>
    <w:bookmarkEnd w:id="401"/>
    <w:bookmarkStart w:name="z201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в информационной системе мониторинга (далее – ИСМ) для оказания государственной услуги;</w:t>
      </w:r>
    </w:p>
    <w:bookmarkEnd w:id="402"/>
    <w:bookmarkStart w:name="z201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ИСМ подлинности данных о зарегистрированном операторе через электронно-цифровую подпись (далее – ЭЦП);</w:t>
      </w:r>
    </w:p>
    <w:bookmarkEnd w:id="403"/>
    <w:bookmarkStart w:name="z201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авторизация или формирование сообщения об отказе в авторизации на ИСМ в связи с имеющимися нарушениями в данных оператора Государственной корпорации;</w:t>
      </w:r>
    </w:p>
    <w:bookmarkEnd w:id="404"/>
    <w:bookmarkStart w:name="z201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</w:p>
    <w:bookmarkEnd w:id="405"/>
    <w:bookmarkStart w:name="z201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(далее – ШЭП) в Государственную базу данных "Физические лица" (далее – ГБД ФЛ) о данных услугополучателя;</w:t>
      </w:r>
    </w:p>
    <w:bookmarkEnd w:id="406"/>
    <w:bookmarkStart w:name="z201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ФЛ;</w:t>
      </w:r>
    </w:p>
    <w:bookmarkEnd w:id="407"/>
    <w:bookmarkStart w:name="z201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ФЛ;</w:t>
      </w:r>
    </w:p>
    <w:bookmarkEnd w:id="408"/>
    <w:bookmarkStart w:name="z201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409"/>
    <w:bookmarkStart w:name="z202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выдача расписки услугополучателю;</w:t>
      </w:r>
    </w:p>
    <w:bookmarkEnd w:id="410"/>
    <w:bookmarkStart w:name="z202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электронного документа (запроса услугополучателя) подписанного ЭЦП оператора Государственной корпорации через ШЭП в автоматизированное рабочее место регионального шлюза "электронного правительства" (далее - АРМ РШЭП);</w:t>
      </w:r>
    </w:p>
    <w:bookmarkEnd w:id="411"/>
    <w:bookmarkStart w:name="z202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обработка государственной услуги и формирование специалистом услугодателя результата оказания государственной услуги (не позднее, чем за сутки до истечения срока оказания государственной услуги, установленного стандартом государственной услуги);</w:t>
      </w:r>
    </w:p>
    <w:bookmarkEnd w:id="412"/>
    <w:bookmarkStart w:name="z202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413"/>
    <w:bookmarkStart w:name="z202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документов, при предъявлении удостоверения личности услугополучателя (либо уполномоченного представителя по нотариально заверенной доверенности). </w:t>
      </w:r>
    </w:p>
    <w:bookmarkEnd w:id="414"/>
    <w:bookmarkStart w:name="z202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1 (одного) месяца, после чего передает их услугодателю для дальнейшего хранения. При обращении услугополучателя по истечении 1 (одного) месяца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415"/>
    <w:bookmarkStart w:name="z202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Содержание процедур (действий), входящих в состав процесса оказания государственной услуги через МИО городов и районов областного значения, городов районного значения, акимы поселков, сел, сельских округов, длительность выполнения:</w:t>
      </w:r>
    </w:p>
    <w:bookmarkEnd w:id="416"/>
    <w:bookmarkStart w:name="z202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сотрудник канцелярии МИО города районного значения, акимы поселков, сел, сельских округов проверяет представленные услугополучателем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Осуществляет прием либо отказ в приеме документов услугополучателя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20 (двадцать) минут;</w:t>
      </w:r>
    </w:p>
    <w:bookmarkEnd w:id="417"/>
    <w:bookmarkStart w:name="z202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сотрудник канцелярии МИО города районного значения, акимы поселков, сел, сельских округов направляет пакет документов услугодателю. Где услугодатель производит действие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Длительность выполнения – 1 (один) календарный день;</w:t>
      </w:r>
    </w:p>
    <w:bookmarkEnd w:id="418"/>
    <w:bookmarkStart w:name="z202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канцелярии МИО города районного значения, акимы поселков, сел, сельских округов результат оказания государственной услуги. Длительность выполнения – 20 (двадцать) минут.</w:t>
      </w:r>
    </w:p>
    <w:bookmarkEnd w:id="419"/>
    <w:bookmarkStart w:name="z203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подвоза к 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2032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21"/>
    <w:bookmarkStart w:name="z2033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2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4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3"/>
    <w:bookmarkStart w:name="z2035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подвоза к общеобразовательным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организациям и обратно домой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детям, проживающим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2037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25"/>
    <w:bookmarkStart w:name="z203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9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7"/>
    <w:bookmarkStart w:name="z204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6454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507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08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0"/>
    <w:bookmarkStart w:name="z50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Услугодателем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организациями образования, местными исполнительными органами области, районов, городов областного значения (далее - услугодатель).</w:t>
      </w:r>
    </w:p>
    <w:bookmarkEnd w:id="431"/>
    <w:bookmarkStart w:name="z135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32"/>
    <w:bookmarkStart w:name="z135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33"/>
    <w:bookmarkStart w:name="z135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434"/>
    <w:bookmarkStart w:name="z135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435"/>
    <w:bookmarkStart w:name="z136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(далее-Стандарт) либо мотивированный ответ об отказе в оказании государственной услуги в случаях и по основаниям, предусмотренном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6"/>
    <w:bookmarkStart w:name="z136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(частично автоматизированная) и (или) бумажная.</w:t>
      </w:r>
    </w:p>
    <w:bookmarkEnd w:id="437"/>
    <w:bookmarkStart w:name="z136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438"/>
    <w:bookmarkStart w:name="z136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439"/>
    <w:bookmarkStart w:name="z1364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0"/>
    <w:bookmarkStart w:name="z136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запроса в форме электронного документа, удостоверенного ЭЦП услугополучателя.</w:t>
      </w:r>
    </w:p>
    <w:bookmarkEnd w:id="441"/>
    <w:bookmarkStart w:name="z136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42"/>
    <w:bookmarkStart w:name="z136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услугополучателя сотрудникам канцелярии услугодателя выдача ему расписки о приеме документов, передача на рассмотрение руководителю услугодателя. Длительность выполнения – 30 (тридцать) минут;</w:t>
      </w:r>
    </w:p>
    <w:bookmarkEnd w:id="443"/>
    <w:bookmarkStart w:name="z136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услугодателя, передача рассмотренных документов специалисту услугодателя на исполнение. Длительность выполнения - 20 (двадцать) минут;</w:t>
      </w:r>
    </w:p>
    <w:bookmarkEnd w:id="444"/>
    <w:bookmarkStart w:name="z136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рассмотрение документов специалистом услугодателя на соответствие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справки и передача руководителю услугодателя на подписание. Длительность выполнения – 3 (три) рабочих дня;</w:t>
      </w:r>
    </w:p>
    <w:bookmarkEnd w:id="445"/>
    <w:bookmarkStart w:name="z137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направление в канцелярию. Длительность выполнения – 20 (двадцать) минут;</w:t>
      </w:r>
    </w:p>
    <w:bookmarkEnd w:id="446"/>
    <w:bookmarkStart w:name="z137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направление подписанного руководителем услугодателя результата оказания государственной услуги услугополучателю. Длительность выполнения – в течение 1 (одного) рабочего дня.</w:t>
      </w:r>
    </w:p>
    <w:bookmarkEnd w:id="447"/>
    <w:bookmarkStart w:name="z137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а также при обращении на портал – 5 (пять) рабочих дней.</w:t>
      </w:r>
    </w:p>
    <w:bookmarkEnd w:id="448"/>
    <w:bookmarkStart w:name="z137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документы, которые являются основанием для начала выполнения действия 2, указанного в пункте 5 настоящего Регламента.</w:t>
      </w:r>
    </w:p>
    <w:bookmarkEnd w:id="449"/>
    <w:bookmarkStart w:name="z137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являются завизированные документы, которые являются основанием для выполнения действия 3, указанного в пункте 5 настоящего Регламента.</w:t>
      </w:r>
    </w:p>
    <w:bookmarkEnd w:id="450"/>
    <w:bookmarkStart w:name="z137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3, указанному в пункте 5 настоящего Регламента, является подготовленная справка о предоставлении государственной услуги, которая является основанием для выполнения действия 4, указанного в пункте 5 настоящего Регламента. </w:t>
      </w:r>
    </w:p>
    <w:bookmarkEnd w:id="451"/>
    <w:bookmarkStart w:name="z137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по действию 4, указанному в пункте 5 настоящего Регламента, является подписанный результат оказания государственной услуги, который является основанием для выполнения действия 5, указанного в пункте 5 настоящего Регламента. </w:t>
      </w:r>
    </w:p>
    <w:bookmarkEnd w:id="452"/>
    <w:bookmarkStart w:name="z137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5, указанному в пункте 5 настоящего Регламента, является выдача результата оказания государственной услуги услугополучателю.</w:t>
      </w:r>
    </w:p>
    <w:bookmarkEnd w:id="453"/>
    <w:bookmarkStart w:name="z1378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4"/>
    <w:bookmarkStart w:name="z137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bookmarkEnd w:id="455"/>
    <w:bookmarkStart w:name="z138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456"/>
    <w:bookmarkStart w:name="z138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57"/>
    <w:bookmarkStart w:name="z138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458"/>
    <w:bookmarkStart w:name="z138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процедур, необходимых для оказания государственной услуги:</w:t>
      </w:r>
    </w:p>
    <w:bookmarkEnd w:id="459"/>
    <w:bookmarkStart w:name="z138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сотрудникам канцелярии услугодателя, выдача ему расписки о приеме документов, направление на рассмотрение руководителю услугодателя. Длительность выполнения - 30 (тридцать) минут;</w:t>
      </w:r>
    </w:p>
    <w:bookmarkEnd w:id="460"/>
    <w:bookmarkStart w:name="z138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 передача рассмотренных документов специалисту услугодателя на исполнение. Длительность выполнения - 20 (двадцать) минут;</w:t>
      </w:r>
    </w:p>
    <w:bookmarkEnd w:id="461"/>
    <w:bookmarkStart w:name="z138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специалистом услугодателя на соответствие требованиям, указанным в пункте 9 Стандарта, подготовка справки и передача руководителю услугодателя на подписание. Длительность выполнения - 3 (три) рабочих дня;</w:t>
      </w:r>
    </w:p>
    <w:bookmarkEnd w:id="462"/>
    <w:bookmarkStart w:name="z138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 и направление в канцелярию. Длительность выполнения - 20 (двадцать) минут;</w:t>
      </w:r>
    </w:p>
    <w:bookmarkEnd w:id="463"/>
    <w:bookmarkStart w:name="z138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подписанного руководителем услугодателя результата оказания государственной услуги услугополучателю. Длительность выполнения - в течение 1 (одного) рабочего дня.</w:t>
      </w:r>
    </w:p>
    <w:bookmarkEnd w:id="464"/>
    <w:bookmarkStart w:name="z1389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5"/>
    <w:bookmarkStart w:name="z139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66"/>
    <w:bookmarkStart w:name="z139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467"/>
    <w:bookmarkStart w:name="z139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и пароля (процесс авторизации) на портале для получения государственной услуги;</w:t>
      </w:r>
    </w:p>
    <w:bookmarkEnd w:id="468"/>
    <w:bookmarkStart w:name="z139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bookmarkEnd w:id="469"/>
    <w:bookmarkStart w:name="z139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470"/>
    <w:bookmarkStart w:name="z139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71"/>
    <w:bookmarkStart w:name="z139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472"/>
    <w:bookmarkStart w:name="z139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73"/>
    <w:bookmarkStart w:name="z139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474"/>
    <w:bookmarkStart w:name="z139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</w:p>
    <w:bookmarkEnd w:id="475"/>
    <w:bookmarkStart w:name="z140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специалистом соответствия приложенных услугополучателем документов, указанных в пункте 9 Стандарта и основаниям для оказания государственной услуги;</w:t>
      </w:r>
    </w:p>
    <w:bookmarkEnd w:id="476"/>
    <w:bookmarkStart w:name="z140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77"/>
    <w:bookmarkStart w:name="z140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получение услугополучателем результата оказания государственной услуги (справки в форме электронного документа), сформированного услугодателем. Электронный документ формируется с использованием ЭЦП уполномоченного лица услугодателя. </w:t>
      </w:r>
    </w:p>
    <w:bookmarkEnd w:id="478"/>
    <w:bookmarkStart w:name="z140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услугодателя: </w:t>
      </w:r>
    </w:p>
    <w:bookmarkEnd w:id="479"/>
    <w:bookmarkStart w:name="z140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АРМ ИС РШЭП для оказания государственной услуги;</w:t>
      </w:r>
    </w:p>
    <w:bookmarkEnd w:id="480"/>
    <w:bookmarkStart w:name="z140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АРМ ИС РШЭП подлинности данных о зарегистрированном сотруднике услугодателя через логин и пароль;</w:t>
      </w:r>
    </w:p>
    <w:bookmarkEnd w:id="481"/>
    <w:bookmarkStart w:name="z140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</w:p>
    <w:bookmarkEnd w:id="482"/>
    <w:bookmarkStart w:name="z140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3 - авторизация в АРМ ИС РШЭП;</w:t>
      </w:r>
    </w:p>
    <w:bookmarkEnd w:id="483"/>
    <w:bookmarkStart w:name="z140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выбор услугодателем услуги, вывод на экран формы запроса для оказания государственной услуги и заполнение услугодателем формы (ввод данных) с учетом ее структуры и форматных требований;</w:t>
      </w:r>
    </w:p>
    <w:bookmarkEnd w:id="484"/>
    <w:bookmarkStart w:name="z1409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направление запроса данных в ГБД ФЛ об услугополучателе;</w:t>
      </w:r>
    </w:p>
    <w:bookmarkEnd w:id="485"/>
    <w:bookmarkStart w:name="z1410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обработка данных услугополучателя;</w:t>
      </w:r>
    </w:p>
    <w:bookmarkEnd w:id="486"/>
    <w:bookmarkStart w:name="z141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2 - проверка в АРМ ИС РШЭП подлинности данных услугополучателя;</w:t>
      </w:r>
    </w:p>
    <w:bookmarkEnd w:id="487"/>
    <w:bookmarkStart w:name="z141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88"/>
    <w:bookmarkStart w:name="z1413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получение услугополучателем результата оказания государственной услуги.</w:t>
      </w:r>
    </w:p>
    <w:bookmarkEnd w:id="489"/>
    <w:bookmarkStart w:name="z141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490"/>
    <w:bookmarkStart w:name="z141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491"/>
    <w:bookmarkStart w:name="z141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92"/>
    <w:bookmarkStart w:name="z141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493"/>
    <w:bookmarkStart w:name="z141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- информационная система</w:t>
      </w:r>
    </w:p>
    <w:bookmarkEnd w:id="494"/>
    <w:bookmarkStart w:name="z141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bookmarkEnd w:id="495"/>
    <w:bookmarkStart w:name="z1420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4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422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систем, задействованных в оказании государственной услуги через портал</w:t>
      </w:r>
    </w:p>
    <w:bookmarkEnd w:id="497"/>
    <w:bookmarkStart w:name="z142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4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99"/>
    <w:bookmarkStart w:name="z142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68453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бесплатного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льготного питания отдельным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обучающихся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воспитанников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1427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01"/>
    <w:bookmarkStart w:name="z1428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канцелярию услугодателя</w:t>
      </w:r>
    </w:p>
    <w:bookmarkEnd w:id="502"/>
    <w:bookmarkStart w:name="z142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3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оказании государственной услуги через портал</w:t>
      </w:r>
    </w:p>
    <w:bookmarkEnd w:id="504"/>
    <w:bookmarkStart w:name="z143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5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06"/>
    <w:bookmarkStart w:name="z143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7"/>
    <w:p>
      <w:pPr>
        <w:spacing w:after="0"/>
        <w:ind w:left="0"/>
        <w:jc w:val="both"/>
      </w:pPr>
      <w:r>
        <w:drawing>
          <wp:inline distT="0" distB="0" distL="0" distR="0">
            <wp:extent cx="7048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596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7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9"/>
    <w:bookmarkStart w:name="z38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510"/>
    <w:bookmarkStart w:name="z157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11"/>
    <w:bookmarkStart w:name="z158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12"/>
    <w:bookmarkStart w:name="z158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13"/>
    <w:bookmarkStart w:name="z158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14"/>
    <w:bookmarkStart w:name="z158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15"/>
    <w:bookmarkStart w:name="z158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516"/>
    <w:bookmarkStart w:name="z158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17"/>
    <w:bookmarkStart w:name="z158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518"/>
    <w:bookmarkStart w:name="z1587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9"/>
    <w:bookmarkStart w:name="z158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</w:t>
      </w:r>
    </w:p>
    <w:bookmarkEnd w:id="520"/>
    <w:bookmarkStart w:name="z158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521"/>
    <w:bookmarkStart w:name="z159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</w:p>
    <w:bookmarkEnd w:id="522"/>
    <w:bookmarkStart w:name="z159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523"/>
    <w:bookmarkStart w:name="z159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сотрудник услугодателя проверяет документы на соответствие предъявляемым требованиям, предусмотренным пунктом 9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</w:t>
      </w:r>
    </w:p>
    <w:bookmarkEnd w:id="524"/>
    <w:bookmarkStart w:name="z159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525"/>
    <w:bookmarkStart w:name="z159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526"/>
    <w:bookmarkStart w:name="z159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Срок оказания государственной услуги с момента сдачи документов в Государственной корпорации, а также при обращении на портал – 10 (десять) рабочих дней. </w:t>
      </w:r>
    </w:p>
    <w:bookmarkEnd w:id="527"/>
    <w:bookmarkStart w:name="z159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позднее, чем за сутки до истечения срока оказания государственной услуги.</w:t>
      </w:r>
    </w:p>
    <w:bookmarkEnd w:id="528"/>
    <w:bookmarkStart w:name="z159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529"/>
    <w:bookmarkStart w:name="z159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530"/>
    <w:bookmarkStart w:name="z159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решение либо мотивированный ответ об отказе в оказании государственной услуги сотрудником услугодателя, которое служит основанием для начала выполнения действия 4, указанного в пункте 5 настоящего Регламента. </w:t>
      </w:r>
    </w:p>
    <w:bookmarkEnd w:id="531"/>
    <w:bookmarkStart w:name="z160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</w:t>
      </w:r>
    </w:p>
    <w:bookmarkEnd w:id="532"/>
    <w:bookmarkStart w:name="z160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5,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533"/>
    <w:bookmarkStart w:name="z1602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4"/>
    <w:bookmarkStart w:name="z160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5"/>
    <w:bookmarkStart w:name="z160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536"/>
    <w:bookmarkStart w:name="z160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537"/>
    <w:bookmarkStart w:name="z160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538"/>
    <w:bookmarkStart w:name="z160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539"/>
    <w:bookmarkStart w:name="z160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 </w:t>
      </w:r>
    </w:p>
    <w:bookmarkEnd w:id="540"/>
    <w:bookmarkStart w:name="z160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541"/>
    <w:bookmarkStart w:name="z161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 </w:t>
      </w:r>
    </w:p>
    <w:bookmarkEnd w:id="542"/>
    <w:bookmarkStart w:name="z161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</w:t>
      </w:r>
    </w:p>
    <w:bookmarkEnd w:id="543"/>
    <w:bookmarkStart w:name="z161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544"/>
    <w:bookmarkStart w:name="z1613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545"/>
    <w:bookmarkStart w:name="z161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</w:p>
    <w:bookmarkEnd w:id="546"/>
    <w:bookmarkStart w:name="z161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 </w:t>
      </w:r>
    </w:p>
    <w:bookmarkEnd w:id="547"/>
    <w:bookmarkStart w:name="z161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услугодателю:</w:t>
      </w:r>
    </w:p>
    <w:bookmarkEnd w:id="548"/>
    <w:bookmarkStart w:name="z161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пакет документов согласно перечню, предусмотренному Стандартом и выдает расписку о приеме соответствующих документов. </w:t>
      </w:r>
    </w:p>
    <w:bookmarkEnd w:id="549"/>
    <w:bookmarkStart w:name="z161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Стандартом, работник Государственной корпорации отказывает в приеме заявления и выдает расписку по форме согласно приложению 3 к Стандарту;</w:t>
      </w:r>
    </w:p>
    <w:bookmarkEnd w:id="550"/>
    <w:bookmarkStart w:name="z161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принятые документы от услугополучателя поступают в накопительный сектор Государственной корпорации; </w:t>
      </w:r>
    </w:p>
    <w:bookmarkEnd w:id="551"/>
    <w:bookmarkStart w:name="z162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</w:p>
    <w:bookmarkEnd w:id="552"/>
    <w:bookmarkStart w:name="z162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накопительный сектор Государственной корпорации передает документы курьеру Государственной корпорации; </w:t>
      </w:r>
    </w:p>
    <w:bookmarkEnd w:id="553"/>
    <w:bookmarkStart w:name="z162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курьер Государственной корпорации осуществляет передачу документов услугодателю.</w:t>
      </w:r>
    </w:p>
    <w:bookmarkEnd w:id="554"/>
    <w:bookmarkStart w:name="z162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Структурные подразделения или должностные лица, уполномоченные направлять запрос услугодателя: </w:t>
      </w:r>
    </w:p>
    <w:bookmarkEnd w:id="555"/>
    <w:bookmarkStart w:name="z1624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корпорации. </w:t>
      </w:r>
    </w:p>
    <w:bookmarkEnd w:id="556"/>
    <w:bookmarkStart w:name="z1625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557"/>
    <w:bookmarkStart w:name="z1626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</w:p>
    <w:bookmarkEnd w:id="558"/>
    <w:bookmarkStart w:name="z1627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</w:p>
    <w:bookmarkEnd w:id="559"/>
    <w:bookmarkStart w:name="z1628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60"/>
    <w:bookmarkStart w:name="z1629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561"/>
    <w:bookmarkStart w:name="z1630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562"/>
    <w:bookmarkStart w:name="z1631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63"/>
    <w:bookmarkStart w:name="z163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портала сообщения об отказе в авторизации в связи с имеющимися нарушениями в данных услугополучателя;</w:t>
      </w:r>
    </w:p>
    <w:bookmarkEnd w:id="564"/>
    <w:bookmarkStart w:name="z163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565"/>
    <w:bookmarkStart w:name="z163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66"/>
    <w:bookmarkStart w:name="z163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67"/>
    <w:bookmarkStart w:name="z163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568"/>
    <w:bookmarkStart w:name="z1637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569"/>
    <w:bookmarkStart w:name="z1638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570"/>
    <w:bookmarkStart w:name="z1639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71"/>
    <w:bookmarkStart w:name="z164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572"/>
    <w:bookmarkStart w:name="z1641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573"/>
    <w:bookmarkStart w:name="z1642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574"/>
    <w:bookmarkStart w:name="z1643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75"/>
    <w:bookmarkStart w:name="z1644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576"/>
    <w:bookmarkStart w:name="z1645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– автоматизированное рабочее место</w:t>
      </w:r>
    </w:p>
    <w:bookmarkEnd w:id="577"/>
    <w:bookmarkStart w:name="z1646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578"/>
    <w:bookmarkStart w:name="z1647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МИО – местный исполнительный орган </w:t>
      </w:r>
    </w:p>
    <w:bookmarkEnd w:id="579"/>
    <w:bookmarkStart w:name="z1648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580"/>
    <w:bookmarkStart w:name="z1649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ГК – информационная система Государственной корпорации</w:t>
      </w:r>
    </w:p>
    <w:bookmarkEnd w:id="581"/>
    <w:bookmarkStart w:name="z1650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582"/>
    <w:bookmarkStart w:name="z1651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5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653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584"/>
    <w:bookmarkStart w:name="z165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5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86"/>
    <w:bookmarkStart w:name="z165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5562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658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588"/>
    <w:bookmarkStart w:name="z165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0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 бизнес-процессов оказания государственной услуги при оказании государственной услуги через портал</w:t>
      </w:r>
    </w:p>
    <w:bookmarkEnd w:id="590"/>
    <w:bookmarkStart w:name="z166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2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92"/>
    <w:bookmarkStart w:name="z166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6273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12.04.2016 </w:t>
      </w:r>
      <w:r>
        <w:rPr>
          <w:rFonts w:ascii="Times New Roman"/>
          <w:b w:val="false"/>
          <w:i w:val="false"/>
          <w:color w:val="ff0000"/>
          <w:sz w:val="28"/>
        </w:rPr>
        <w:t>№ 95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38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4"/>
    <w:bookmarkStart w:name="z2139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для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результата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–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-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приказом Министра образования и науки Республики Казахстан от 13 апреля 2015 года № 198(зарегистрирован в Реестре государственной регистрации нормативных правовых актов за номером 12366)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</w:p>
    <w:bookmarkEnd w:id="595"/>
    <w:bookmarkStart w:name="z2150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6"/>
    <w:bookmarkStart w:name="z2151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осуществляет прием и регистрацию документов услугополучателя.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рассматривает документы и передает их сотруднику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договора либо мотивированный ответ об отказе в оказании государственной услуги и передает руководителю услугодателя. Длительность выполнения – 29 (двадцать девять)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договор либо мотивированный ответ об отказе в оказании государственной услуги и передает в канцелярию услугодателя.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канцелярия услугодателя выдает услугополучателю результат оказания государственной услуги. Длительность выполнения – 30 (тридцать)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документов – 30 (тридцать) календарных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подготовленный договор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подписанный договор либо мотивированный ответ об отказе в оказании государственной услуги, который служит основанием для начала выполнения действия 5,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результата оказания государственной услуги услугополучателю.</w:t>
      </w:r>
    </w:p>
    <w:bookmarkEnd w:id="597"/>
    <w:bookmarkStart w:name="z2164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8"/>
    <w:bookmarkStart w:name="z2165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документов услугополучателя. Длительность выполнения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передает их сотруднику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договора либо мотивированный ответ об отказе в оказании государственной услуги и передает руководителю услугодателя. Длительность выполнения – 29 (двадцать девять)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подписывает договор либо мотивированный ответ об отказе в оказании государственной услуги и передает в канцелярию услугодателя. Длительность выполнения – 20 (двадцать)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канцелярия услугодателя передает результат оказания государственной услуги услугополучателю. Длительность выполнения – 30 (тридцать) минут. </w:t>
      </w:r>
    </w:p>
    <w:bookmarkEnd w:id="599"/>
    <w:bookmarkStart w:name="z2175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600"/>
    <w:bookmarkStart w:name="z2176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Пошаговые действия и решения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процесс 1 – ввод сотрудником услугодателя логина и пароля (процесс авторизации) в АРМ ИС РШЭП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условие 1 – проверка в АРМ ИС РШЭП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2 - формирование АРМ ИС РШЭП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3 – авторизация в АРМ ИС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4 – выбор услугодателем услуги, вывод на экран формы запроса для оказания государственной услуги и заполнение услугодателем формы (ввод данных) с учетом ее структуры и форматных требований;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процесс 5 – направление запроса данных в ГБД ФЛ об услугополучателе;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6 – обработка данных услугополучателя, в том числе рассмотрение его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условие 2 – проверка в АРМ ИС РШЭП подлинности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процесс 7 – формирование сообщения об отказе в запрашиваемой государственной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услугополучателем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–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–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МИО – местный исполнительный орган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6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2211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"Передача ребенка (детей)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2213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канцелярию услугодателя </w:t>
      </w:r>
    </w:p>
    <w:bookmarkEnd w:id="6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1181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1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68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746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48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5"/>
    <w:bookmarkStart w:name="z150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-государственная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606"/>
    <w:bookmarkStart w:name="z150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07"/>
    <w:bookmarkStart w:name="z150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08"/>
    <w:bookmarkStart w:name="z150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09"/>
    <w:bookmarkStart w:name="z151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10"/>
    <w:bookmarkStart w:name="z151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денежных средств на содержание ребенка (детей), переданного патронатным воспитателям", утвержденному приказом Министра образования и науки Республики Казахстан от 24 марта 2016 года № 210 (зарегистрированным в Реестре государственной регистрации нормативных правовых актов за номером 13670)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1"/>
    <w:bookmarkStart w:name="z151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bookmarkEnd w:id="612"/>
    <w:bookmarkStart w:name="z151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13"/>
    <w:bookmarkStart w:name="z151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14"/>
    <w:bookmarkStart w:name="z1515" w:id="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15"/>
    <w:bookmarkStart w:name="z151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616"/>
    <w:bookmarkStart w:name="z151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617"/>
    <w:bookmarkStart w:name="z151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618"/>
    <w:bookmarkStart w:name="z151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619"/>
    <w:bookmarkStart w:name="z152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 </w:t>
      </w:r>
    </w:p>
    <w:bookmarkEnd w:id="620"/>
    <w:bookmarkStart w:name="z152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15 (пятнадцать) минут;</w:t>
      </w:r>
    </w:p>
    <w:bookmarkEnd w:id="621"/>
    <w:bookmarkStart w:name="z152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622"/>
    <w:bookmarkStart w:name="z152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 и при обращении на портал – 5 (пять) рабочих дней.</w:t>
      </w:r>
    </w:p>
    <w:bookmarkEnd w:id="623"/>
    <w:bookmarkStart w:name="z152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624"/>
    <w:bookmarkStart w:name="z152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625"/>
    <w:bookmarkStart w:name="z152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решение либо мотивированный ответ об отказе в оказании государственной услуги сотрудником услугодателя, которое служит основанием для начала выполнения действия 4, указанного в пункте 5 настоящего Регламента. </w:t>
      </w:r>
    </w:p>
    <w:bookmarkEnd w:id="626"/>
    <w:bookmarkStart w:name="z1527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627"/>
    <w:bookmarkStart w:name="z1528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 согласно приложению 1 к Стандарту.</w:t>
      </w:r>
    </w:p>
    <w:bookmarkEnd w:id="628"/>
    <w:bookmarkStart w:name="z1529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9"/>
    <w:bookmarkStart w:name="z153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30"/>
    <w:bookmarkStart w:name="z153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631"/>
    <w:bookmarkStart w:name="z153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632"/>
    <w:bookmarkStart w:name="z1533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633"/>
    <w:bookmarkStart w:name="z153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634"/>
    <w:bookmarkStart w:name="z153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635"/>
    <w:bookmarkStart w:name="z153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636"/>
    <w:bookmarkStart w:name="z153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4 (четыре) рабочих дня;</w:t>
      </w:r>
    </w:p>
    <w:bookmarkEnd w:id="637"/>
    <w:bookmarkStart w:name="z153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15 (пятнадцать) минут;</w:t>
      </w:r>
    </w:p>
    <w:bookmarkEnd w:id="638"/>
    <w:bookmarkStart w:name="z153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639"/>
    <w:bookmarkStart w:name="z1540" w:id="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использованием информационных систем в процессе оказания государственной услуги</w:t>
      </w:r>
    </w:p>
    <w:bookmarkEnd w:id="640"/>
    <w:bookmarkStart w:name="z154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на портал и представляют документы, предусмотренные пунктом 9 Стандарта.</w:t>
      </w:r>
    </w:p>
    <w:bookmarkEnd w:id="641"/>
    <w:bookmarkStart w:name="z1542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642"/>
    <w:bookmarkStart w:name="z154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43"/>
    <w:bookmarkStart w:name="z154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</w:p>
    <w:bookmarkEnd w:id="644"/>
    <w:bookmarkStart w:name="z154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645"/>
    <w:bookmarkStart w:name="z154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46"/>
    <w:bookmarkStart w:name="z154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47"/>
    <w:bookmarkStart w:name="z154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48"/>
    <w:bookmarkStart w:name="z154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49"/>
    <w:bookmarkStart w:name="z1550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50"/>
    <w:bookmarkStart w:name="z155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651"/>
    <w:bookmarkStart w:name="z155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652"/>
    <w:bookmarkStart w:name="z155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653"/>
    <w:bookmarkStart w:name="z155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54"/>
    <w:bookmarkStart w:name="z1555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655"/>
    <w:bookmarkStart w:name="z155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656"/>
    <w:bookmarkStart w:name="z155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657"/>
    <w:bookmarkStart w:name="z1558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58"/>
    <w:bookmarkStart w:name="z155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659"/>
    <w:bookmarkStart w:name="z156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660"/>
    <w:bookmarkStart w:name="z1561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</w:p>
    <w:bookmarkEnd w:id="661"/>
    <w:bookmarkStart w:name="z1562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МИО– местный исполнительный орган</w:t>
      </w:r>
    </w:p>
    <w:bookmarkEnd w:id="662"/>
    <w:bookmarkStart w:name="z1563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663"/>
    <w:bookmarkStart w:name="z1564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664"/>
    <w:bookmarkStart w:name="z1565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6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переданного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1567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66"/>
    <w:bookmarkStart w:name="z1568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9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68"/>
    <w:bookmarkStart w:name="z1570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9"/>
    <w:p>
      <w:pPr>
        <w:spacing w:after="0"/>
        <w:ind w:left="0"/>
        <w:jc w:val="both"/>
      </w:pPr>
      <w:r>
        <w:drawing>
          <wp:inline distT="0" distB="0" distL="0" distR="0">
            <wp:extent cx="57404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денежных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 на содержание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 (детей), переданного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1572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670"/>
    <w:bookmarkStart w:name="z157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4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672"/>
    <w:bookmarkStart w:name="z157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3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74"/>
    <w:bookmarkStart w:name="z1577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67818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790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664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</w:p>
    <w:bookmarkEnd w:id="677"/>
    <w:bookmarkStart w:name="z1665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bookmarkEnd w:id="678"/>
    <w:bookmarkStart w:name="z1666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79"/>
    <w:bookmarkStart w:name="z1667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80"/>
    <w:bookmarkStart w:name="z166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осуществляются через канцелярию услугодателя. </w:t>
      </w:r>
    </w:p>
    <w:bookmarkEnd w:id="681"/>
    <w:bookmarkStart w:name="z1669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82"/>
    <w:bookmarkStart w:name="z1670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683"/>
    <w:bookmarkStart w:name="z1671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 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утвержденному приказом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за номером 12366)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84"/>
    <w:bookmarkStart w:name="z1672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уведомление о готовности заключения о возможности (невозможности) быть кандидатом (ами) в усыновители по форме согласно приложению 2 к Стандарту (далее - уведомление).</w:t>
      </w:r>
    </w:p>
    <w:bookmarkEnd w:id="685"/>
    <w:bookmarkStart w:name="z1673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граждан быть кандидатом(ами) в усыновители.</w:t>
      </w:r>
    </w:p>
    <w:bookmarkEnd w:id="686"/>
    <w:bookmarkStart w:name="z1674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bookmarkEnd w:id="687"/>
    <w:bookmarkStart w:name="z1675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8"/>
    <w:bookmarkStart w:name="z167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электронной цифровой подписью (далее - ЭЦП) услугополучателя.</w:t>
      </w:r>
    </w:p>
    <w:bookmarkEnd w:id="689"/>
    <w:bookmarkStart w:name="z167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690"/>
    <w:bookmarkStart w:name="z167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канцелярия услугодателя осуществляет прием и регистрацию документов услугополучателя. Длительность выполнения – 30 (тридцать) минут;</w:t>
      </w:r>
    </w:p>
    <w:bookmarkEnd w:id="691"/>
    <w:bookmarkStart w:name="z1679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20 (двадцать) минут;</w:t>
      </w:r>
    </w:p>
    <w:bookmarkEnd w:id="692"/>
    <w:bookmarkStart w:name="z168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заключение либо мотивированный ответ об отказе в оказании государственной услуги и передает руководителю услугодателя. Длительность выполнения – 14 (четырнадцать) календарных дней;</w:t>
      </w:r>
    </w:p>
    <w:bookmarkEnd w:id="693"/>
    <w:bookmarkStart w:name="z168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20 (двадцать) минут;</w:t>
      </w:r>
    </w:p>
    <w:bookmarkEnd w:id="694"/>
    <w:bookmarkStart w:name="z168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услугополучателю результат оказания государственной услуги. Длительность выполнения – 30 (тридцать) минут.</w:t>
      </w:r>
    </w:p>
    <w:bookmarkEnd w:id="695"/>
    <w:bookmarkStart w:name="z1683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– 15 (пятнадцать) календарных дней.</w:t>
      </w:r>
    </w:p>
    <w:bookmarkEnd w:id="696"/>
    <w:bookmarkStart w:name="z1684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697"/>
    <w:bookmarkStart w:name="z1685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698"/>
    <w:bookmarkStart w:name="z168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заключение, которое служит основанием для начала выполнения действия 4, указанного в пункте 5 настоящего Регламента. </w:t>
      </w:r>
    </w:p>
    <w:bookmarkEnd w:id="699"/>
    <w:bookmarkStart w:name="z1687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700"/>
    <w:bookmarkStart w:name="z1688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услугополучателю.</w:t>
      </w:r>
    </w:p>
    <w:bookmarkEnd w:id="701"/>
    <w:bookmarkStart w:name="z1689" w:id="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02"/>
    <w:bookmarkStart w:name="z1690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03"/>
    <w:bookmarkStart w:name="z1691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704"/>
    <w:bookmarkStart w:name="z1692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05"/>
    <w:bookmarkStart w:name="z1693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706"/>
    <w:bookmarkStart w:name="z1694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707"/>
    <w:bookmarkStart w:name="z1695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услугополучателя. Длительность выполнения – 30 (тридцать) минут;</w:t>
      </w:r>
    </w:p>
    <w:bookmarkEnd w:id="708"/>
    <w:bookmarkStart w:name="z1696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20 (двадцать) минут;</w:t>
      </w:r>
    </w:p>
    <w:bookmarkEnd w:id="709"/>
    <w:bookmarkStart w:name="z1697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заключение либо мотивированный ответ об отказе в оказании государственной услуги и передает руководителю услугодателя. Длительность выполнения – 14 (четырнадцать) календарных дней;</w:t>
      </w:r>
    </w:p>
    <w:bookmarkEnd w:id="710"/>
    <w:bookmarkStart w:name="z1698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20 (двадцать) минут; </w:t>
      </w:r>
    </w:p>
    <w:bookmarkEnd w:id="711"/>
    <w:bookmarkStart w:name="z1699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передает услугополучателю результат оказания государственной услуги. Длительность выполнения – 30 (тридцать) минут. </w:t>
      </w:r>
    </w:p>
    <w:bookmarkEnd w:id="712"/>
    <w:bookmarkStart w:name="z1700" w:id="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713"/>
    <w:bookmarkStart w:name="z1701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14"/>
    <w:bookmarkStart w:name="z1702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bookmarkEnd w:id="715"/>
    <w:bookmarkStart w:name="z1703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 для получения государственной услуги;</w:t>
      </w:r>
    </w:p>
    <w:bookmarkEnd w:id="716"/>
    <w:bookmarkStart w:name="z1704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717"/>
    <w:bookmarkStart w:name="z1705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18"/>
    <w:bookmarkStart w:name="z1706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719"/>
    <w:bookmarkStart w:name="z1707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20"/>
    <w:bookmarkStart w:name="z1708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21"/>
    <w:bookmarkStart w:name="z1709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722"/>
    <w:bookmarkStart w:name="z1710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723"/>
    <w:bookmarkStart w:name="z1711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724"/>
    <w:bookmarkStart w:name="z1712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725"/>
    <w:bookmarkStart w:name="z1713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726"/>
    <w:bookmarkStart w:name="z1714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через услугодателя:</w:t>
      </w:r>
    </w:p>
    <w:bookmarkEnd w:id="727"/>
    <w:bookmarkStart w:name="z1715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АРМ ИС РШЭП для оказания государственной услуги; </w:t>
      </w:r>
    </w:p>
    <w:bookmarkEnd w:id="728"/>
    <w:bookmarkStart w:name="z1716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АРМ ИС РШЭП подлинности данных о зарегистрированном сотруднике услугодателя через логин и пароль; </w:t>
      </w:r>
    </w:p>
    <w:bookmarkEnd w:id="729"/>
    <w:bookmarkStart w:name="z1717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АРМ ИС РШЭП сообщения об отказе в авторизации в связи с имеющимися нарушениями в данных сотрудника услугодателя;</w:t>
      </w:r>
    </w:p>
    <w:bookmarkEnd w:id="730"/>
    <w:bookmarkStart w:name="z1718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авторизация в АРМ ИС РШЭП; </w:t>
      </w:r>
    </w:p>
    <w:bookmarkEnd w:id="731"/>
    <w:bookmarkStart w:name="z171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услугодателем услуги, вывод на экран формы запроса для оказания государственной услуги и заполнение услугодателем формы (ввод данных) с учетом ее структуры и форматных требований;</w:t>
      </w:r>
    </w:p>
    <w:bookmarkEnd w:id="732"/>
    <w:bookmarkStart w:name="z1720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5 – направление запроса данных в ГБД ФЛ об услугополучателе; </w:t>
      </w:r>
    </w:p>
    <w:bookmarkEnd w:id="733"/>
    <w:bookmarkStart w:name="z172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обработка данных услугополучателя, в том числе рассмотрение его заявления; </w:t>
      </w:r>
    </w:p>
    <w:bookmarkEnd w:id="734"/>
    <w:bookmarkStart w:name="z1722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условие 2 – проверка в АРМ ИС РШЭП подлинности данных услугополучателя; </w:t>
      </w:r>
    </w:p>
    <w:bookmarkEnd w:id="735"/>
    <w:bookmarkStart w:name="z172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 </w:t>
      </w:r>
    </w:p>
    <w:bookmarkEnd w:id="736"/>
    <w:bookmarkStart w:name="z1724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услугополучателем результата оказания государственной услуги.</w:t>
      </w:r>
    </w:p>
    <w:bookmarkEnd w:id="737"/>
    <w:bookmarkStart w:name="z172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738"/>
    <w:bookmarkStart w:name="z1726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739"/>
    <w:bookmarkStart w:name="z1727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40"/>
    <w:bookmarkStart w:name="z1728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741"/>
    <w:bookmarkStart w:name="z1729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– автоматизированное рабочее место</w:t>
      </w:r>
    </w:p>
    <w:bookmarkEnd w:id="742"/>
    <w:bookmarkStart w:name="z1730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743"/>
    <w:bookmarkStart w:name="z1731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МИО – местный исполнительный орган </w:t>
      </w:r>
    </w:p>
    <w:bookmarkEnd w:id="744"/>
    <w:bookmarkStart w:name="z1732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745"/>
    <w:bookmarkStart w:name="z1733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746"/>
    <w:bookmarkStart w:name="z1734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7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1736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48"/>
    <w:bookmarkStart w:name="z173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8" w:id="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50"/>
    <w:bookmarkStart w:name="z1739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1"/>
    <w:p>
      <w:pPr>
        <w:spacing w:after="0"/>
        <w:ind w:left="0"/>
        <w:jc w:val="both"/>
      </w:pPr>
      <w:r>
        <w:drawing>
          <wp:inline distT="0" distB="0" distL="0" distR="0">
            <wp:extent cx="54737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"Постановка на учет лиц,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1741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канцелярию услугодателя</w:t>
      </w:r>
    </w:p>
    <w:bookmarkEnd w:id="752"/>
    <w:bookmarkStart w:name="z1742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3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при оказании государственной услуги через портал</w:t>
      </w:r>
    </w:p>
    <w:bookmarkEnd w:id="754"/>
    <w:bookmarkStart w:name="z1744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5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5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56"/>
    <w:bookmarkStart w:name="z1746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7"/>
    <w:p>
      <w:pPr>
        <w:spacing w:after="0"/>
        <w:ind w:left="0"/>
        <w:jc w:val="both"/>
      </w:pPr>
      <w:r>
        <w:drawing>
          <wp:inline distT="0" distB="0" distL="0" distR="0">
            <wp:extent cx="71501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832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29.05.2018 </w:t>
      </w:r>
      <w:r>
        <w:rPr>
          <w:rFonts w:ascii="Times New Roman"/>
          <w:b w:val="false"/>
          <w:i w:val="false"/>
          <w:color w:val="ff0000"/>
          <w:sz w:val="28"/>
        </w:rPr>
        <w:t>№ 155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33" w:id="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59"/>
    <w:bookmarkStart w:name="z1747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местными исполнительными органами районов и городов областного значения (далее – услугодатель). </w:t>
      </w:r>
    </w:p>
    <w:bookmarkEnd w:id="760"/>
    <w:bookmarkStart w:name="z1748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61"/>
    <w:bookmarkStart w:name="z1749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канцелярию услугодателя;</w:t>
      </w:r>
    </w:p>
    <w:bookmarkEnd w:id="762"/>
    <w:bookmarkStart w:name="z1750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веб-портал "электронного правительства" www.egov.kz (далее – портал).</w:t>
      </w:r>
    </w:p>
    <w:bookmarkEnd w:id="763"/>
    <w:bookmarkStart w:name="z1751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2.Форма оказания государственной услуги – электронная (частично автоматизированная) и (или) бумажная.</w:t>
      </w:r>
    </w:p>
    <w:bookmarkEnd w:id="764"/>
    <w:bookmarkStart w:name="z1752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3.Результат оказания государственной услуги -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утвержденному приказом Министра образования и науки Республики Казахстан от 24 марта 2016 года № 210 (зарегистрированным в Реестре государственной регистрации нормативных правовых актов за номером 13670)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65"/>
    <w:bookmarkStart w:name="z1753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End w:id="766"/>
    <w:bookmarkStart w:name="z1754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767"/>
    <w:bookmarkStart w:name="z1755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768"/>
    <w:bookmarkStart w:name="z1756" w:id="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9"/>
    <w:bookmarkStart w:name="z1757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</w:p>
    <w:bookmarkEnd w:id="770"/>
    <w:bookmarkStart w:name="z1758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771"/>
    <w:bookmarkStart w:name="z1759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772"/>
    <w:bookmarkStart w:name="z1760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773"/>
    <w:bookmarkStart w:name="z1761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</w:t>
      </w:r>
    </w:p>
    <w:bookmarkEnd w:id="774"/>
    <w:bookmarkStart w:name="z1762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– 15 (пятнадцать) минут;</w:t>
      </w:r>
    </w:p>
    <w:bookmarkEnd w:id="775"/>
    <w:bookmarkStart w:name="z1763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776"/>
    <w:bookmarkStart w:name="z1764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 и при обращении на портал – 10 (десять) рабочих дней.</w:t>
      </w:r>
    </w:p>
    <w:bookmarkEnd w:id="777"/>
    <w:bookmarkStart w:name="z1765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778"/>
    <w:bookmarkStart w:name="z1766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</w:p>
    <w:bookmarkEnd w:id="779"/>
    <w:bookmarkStart w:name="z1767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подготовленное решение либо мотивированный ответ об отказе в оказании государственной услуги сотрудником услугодателя, которое служит основанием для начала выполнения действия 4, указанного в пункте 5 настоящего Регламента. </w:t>
      </w:r>
    </w:p>
    <w:bookmarkEnd w:id="780"/>
    <w:bookmarkStart w:name="z1768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что служит основанием для начала выполнения действия 5, указанного в пункте 5 настоящего Регламента. </w:t>
      </w:r>
    </w:p>
    <w:bookmarkEnd w:id="781"/>
    <w:bookmarkStart w:name="z1769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услугополучателю.</w:t>
      </w:r>
    </w:p>
    <w:bookmarkEnd w:id="782"/>
    <w:bookmarkStart w:name="z1770" w:id="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структурныхподразделений (работников) услугодателя в процессе оказания государственной услуги</w:t>
      </w:r>
    </w:p>
    <w:bookmarkEnd w:id="783"/>
    <w:bookmarkStart w:name="z1771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84"/>
    <w:bookmarkStart w:name="z1772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bookmarkEnd w:id="785"/>
    <w:bookmarkStart w:name="z1773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786"/>
    <w:bookmarkStart w:name="z1774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787"/>
    <w:bookmarkStart w:name="z1775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788"/>
    <w:bookmarkStart w:name="z1776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осуществляет прием и регистрацию документов услугополучателя. Длительность выполнения – 15 (пятнадцать) минут; </w:t>
      </w:r>
    </w:p>
    <w:bookmarkEnd w:id="789"/>
    <w:bookmarkStart w:name="z1777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</w:p>
    <w:bookmarkEnd w:id="790"/>
    <w:bookmarkStart w:name="z1778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 либо мотивированный ответ об отказе в оказании государственной услуги и передает руководителю услугодателя. Длительность выполнения – 9 (девять) рабочих дней; </w:t>
      </w:r>
    </w:p>
    <w:bookmarkEnd w:id="791"/>
    <w:bookmarkStart w:name="z1779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оказании государственной услуги и передает его в канцелярию услугодателя. Длительность выполнения – 15 (пятнадцать) минут;</w:t>
      </w:r>
    </w:p>
    <w:bookmarkEnd w:id="792"/>
    <w:bookmarkStart w:name="z1780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793"/>
    <w:bookmarkStart w:name="z1781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использованием информационных систем в процессе оказания государственной услуги</w:t>
      </w:r>
    </w:p>
    <w:bookmarkEnd w:id="794"/>
    <w:bookmarkStart w:name="z1782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на портал и представляют документы, предусмотренные пунктом 9 Стандарта.</w:t>
      </w:r>
    </w:p>
    <w:bookmarkEnd w:id="795"/>
    <w:bookmarkStart w:name="z1783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796"/>
    <w:bookmarkStart w:name="z1784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97"/>
    <w:bookmarkStart w:name="z1785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</w:p>
    <w:bookmarkEnd w:id="798"/>
    <w:bookmarkStart w:name="z1786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799"/>
    <w:bookmarkStart w:name="z1787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800"/>
    <w:bookmarkStart w:name="z1788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01"/>
    <w:bookmarkStart w:name="z1789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802"/>
    <w:bookmarkStart w:name="z1790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803"/>
    <w:bookmarkStart w:name="z1791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804"/>
    <w:bookmarkStart w:name="z1792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805"/>
    <w:bookmarkStart w:name="z1793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806"/>
    <w:bookmarkStart w:name="z1794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807"/>
    <w:bookmarkStart w:name="z1795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808"/>
    <w:bookmarkStart w:name="z1796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809"/>
    <w:bookmarkStart w:name="z1797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810"/>
    <w:bookmarkStart w:name="z1798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811"/>
    <w:bookmarkStart w:name="z1799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12"/>
    <w:bookmarkStart w:name="z1800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813"/>
    <w:bookmarkStart w:name="z1801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– автоматизированное рабочее место</w:t>
      </w:r>
    </w:p>
    <w:bookmarkEnd w:id="814"/>
    <w:bookmarkStart w:name="z1802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815"/>
    <w:bookmarkStart w:name="z1803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816"/>
    <w:bookmarkStart w:name="z1804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817"/>
    <w:bookmarkStart w:name="z1805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818"/>
    <w:bookmarkStart w:name="z1806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8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ребенка-сироты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08" w:id="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820"/>
    <w:bookmarkStart w:name="z1809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1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0" w:id="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22"/>
    <w:bookmarkStart w:name="z181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3"/>
    <w:p>
      <w:pPr>
        <w:spacing w:after="0"/>
        <w:ind w:left="0"/>
        <w:jc w:val="both"/>
      </w:pPr>
      <w:r>
        <w:drawing>
          <wp:inline distT="0" distB="0" distL="0" distR="0">
            <wp:extent cx="59436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единовременной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в связи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усыновлением ребенка-сироты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(или) ребенка, оставшегося без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1813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824"/>
    <w:bookmarkStart w:name="z1814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5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826"/>
    <w:bookmarkStart w:name="z1816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7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28"/>
    <w:bookmarkStart w:name="z1818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71120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225</w:t>
            </w:r>
          </w:p>
        </w:tc>
      </w:tr>
    </w:tbl>
    <w:bookmarkStart w:name="z875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13.08.2019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76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31"/>
    <w:bookmarkStart w:name="z2041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местными исполнительными органами области, районов, городов, организациями образования (далее - услугодатель). </w:t>
      </w:r>
    </w:p>
    <w:bookmarkEnd w:id="832"/>
    <w:bookmarkStart w:name="z2042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33"/>
    <w:bookmarkStart w:name="z2043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34"/>
    <w:bookmarkStart w:name="z2044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835"/>
    <w:bookmarkStart w:name="z2045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836"/>
    <w:bookmarkStart w:name="z2046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837"/>
    <w:bookmarkStart w:name="z2047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– Стандарт).</w:t>
      </w:r>
    </w:p>
    <w:bookmarkEnd w:id="838"/>
    <w:bookmarkStart w:name="z2048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предоставлений результата оказания государственной услуги – бумажная.</w:t>
      </w:r>
    </w:p>
    <w:bookmarkEnd w:id="839"/>
    <w:bookmarkStart w:name="z2049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840"/>
    <w:bookmarkStart w:name="z2050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841"/>
    <w:bookmarkStart w:name="z2051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2"/>
    <w:bookmarkStart w:name="z2052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43"/>
    <w:bookmarkStart w:name="z2053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844"/>
    <w:bookmarkStart w:name="z2054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прием и регистрация документов услугополучателя сотрудником канцелярии услугодателя и передача документов руководителю услугодателя.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или документов с истекшим сроком действия услугодатель отказывает в приеме пакета документов. Длительность выполнения – 30 (тридцать) минут;</w:t>
      </w:r>
    </w:p>
    <w:bookmarkEnd w:id="845"/>
    <w:bookmarkStart w:name="z2055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рассмотрение документов руководителем услугодателя, передача их сотруднику услугодателя. Длительность выполнения - 5 (пять) минут;</w:t>
      </w:r>
    </w:p>
    <w:bookmarkEnd w:id="846"/>
    <w:bookmarkStart w:name="z2056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услугополучателя сотрудником услугодателя и подготовка результата либо мотивированного ответа об отказе в оказании государственной услуги и передача его руководителю услугодателя. Длительность выполнения - 4 (четыре) рабочих дня;</w:t>
      </w:r>
    </w:p>
    <w:bookmarkEnd w:id="847"/>
    <w:bookmarkStart w:name="z2057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 и передача его в канцелярию услугодателя. Длительность выполнения - 15 (пятнадцать) минут;</w:t>
      </w:r>
    </w:p>
    <w:bookmarkEnd w:id="848"/>
    <w:bookmarkStart w:name="z2058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канцелярия услугодателя выдает услугополучателю результат оказания государственной услуги. Длительность выполнения - 15 (пятнадцать) минут.</w:t>
      </w:r>
    </w:p>
    <w:bookmarkEnd w:id="849"/>
    <w:bookmarkStart w:name="z2059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в Государственную корпорацию, а также при обращении на портал - 5 (пять) рабочих дней.</w:t>
      </w:r>
    </w:p>
    <w:bookmarkEnd w:id="850"/>
    <w:bookmarkStart w:name="z2060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851"/>
    <w:bookmarkStart w:name="z2061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852"/>
    <w:bookmarkStart w:name="z2062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завизированные документы услугополучателя, которые служат основанием для выполнения действия 3, указанного в пункте 5 настоящего Регламента. </w:t>
      </w:r>
    </w:p>
    <w:bookmarkEnd w:id="853"/>
    <w:bookmarkStart w:name="z2063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подготовка результата оказания государственной услуги, что служит основанием для начала выполнения действия 4, указанного в пункте 5 настоящего Регламента. </w:t>
      </w:r>
    </w:p>
    <w:bookmarkEnd w:id="854"/>
    <w:bookmarkStart w:name="z2064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подписанный результат оказания государственной услуги, который служит основанием для выполнения действия 5, указанного в пункте 5 настоящего Регламента. </w:t>
      </w:r>
    </w:p>
    <w:bookmarkEnd w:id="855"/>
    <w:bookmarkStart w:name="z2065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канцелярией услугодателя результата оказания государственной услуги услугополучателю.</w:t>
      </w:r>
    </w:p>
    <w:bookmarkEnd w:id="856"/>
    <w:bookmarkStart w:name="z2066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7"/>
    <w:bookmarkStart w:name="z2067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58"/>
    <w:bookmarkStart w:name="z2068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59"/>
    <w:bookmarkStart w:name="z2069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60"/>
    <w:bookmarkStart w:name="z2070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861"/>
    <w:bookmarkStart w:name="z2071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862"/>
    <w:bookmarkStart w:name="z2072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и регистрация документов услугополучателя сотрудником канцелярии услугодателя и передача документов руководителю услугодателя.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документов с истекшим сроком действия услугодатель отказывает в приеме пакета документов. Длительность выполнения – 30 (тридцать) минут;</w:t>
      </w:r>
    </w:p>
    <w:bookmarkEnd w:id="863"/>
    <w:bookmarkStart w:name="z2073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передача их сотруднику услугодателя. Длительность выполнения - 5 (пять) минут;</w:t>
      </w:r>
    </w:p>
    <w:bookmarkEnd w:id="864"/>
    <w:bookmarkStart w:name="z2074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сотрудником услугодателя и подготовка результата либо мотивированного ответа об отказе в оказании государственной услуги. Длительность выполнения - 4 (четыре) рабочих дня;</w:t>
      </w:r>
    </w:p>
    <w:bookmarkEnd w:id="865"/>
    <w:bookmarkStart w:name="z2075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оказания государственной услуги и передает его в канцелярию услугодателя. Длительность выполнения – 15 (пятнадцать) минут; </w:t>
      </w:r>
    </w:p>
    <w:bookmarkEnd w:id="866"/>
    <w:bookmarkStart w:name="z2076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передача его в канцелярию услугодателя. Длительность выполнения - 15 (пятнадцать) минут.</w:t>
      </w:r>
    </w:p>
    <w:bookmarkEnd w:id="867"/>
    <w:bookmarkStart w:name="z2077" w:id="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68"/>
    <w:bookmarkStart w:name="z2078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вправе обратиться в Государственную корпорацию с предоставлением необходимых документов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Подтверждением принятия заявления через Государственную корпорацию является расписка с указанием: номера и даты приема запроса,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Государственной корпорации, принявшего заявление на оформление документов, фамилии, имени, отчества (при его наличии) услугополучателя, фамилии, имени, отчества (при его наличии) уполномоченного представителя и их контактных телефонов (далее – расписка).</w:t>
      </w:r>
    </w:p>
    <w:bookmarkEnd w:id="869"/>
    <w:bookmarkStart w:name="z2079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870"/>
    <w:bookmarkStart w:name="z2080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871"/>
    <w:bookmarkStart w:name="z2081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подготовки и направления запроса услугодателю, длительность обработки запроса услугополучателя, порядок получения результата оказания государственной услуги:</w:t>
      </w:r>
    </w:p>
    <w:bookmarkEnd w:id="872"/>
    <w:bookmarkStart w:name="z2082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оператора Государственной корпорации в информационной системе мониторинга (далее – ИСМ) оказания государственных услуг;</w:t>
      </w:r>
    </w:p>
    <w:bookmarkEnd w:id="873"/>
    <w:bookmarkStart w:name="z2083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ИСМ подлинности данных о зарегистрированном операторе через ЭЦП;</w:t>
      </w:r>
    </w:p>
    <w:bookmarkEnd w:id="874"/>
    <w:bookmarkStart w:name="z2084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авторизация или формирование сообщения об отказе в авторизации на ИСМ в связи с имеющимися нарушениями в данных оператора Государственной корпорации;</w:t>
      </w:r>
    </w:p>
    <w:bookmarkEnd w:id="875"/>
    <w:bookmarkStart w:name="z2085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услугополучателя;</w:t>
      </w:r>
    </w:p>
    <w:bookmarkEnd w:id="876"/>
    <w:bookmarkStart w:name="z2086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ШЭП в ГБД ФЛ о данных услугополучателя;</w:t>
      </w:r>
    </w:p>
    <w:bookmarkEnd w:id="877"/>
    <w:bookmarkStart w:name="z2087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услугополучателя в ГБД ФЛ;</w:t>
      </w:r>
    </w:p>
    <w:bookmarkEnd w:id="878"/>
    <w:bookmarkStart w:name="z2088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 невозможности получения данных в связи с отсутствием данных услугополучателя в ГБД ФЛ;</w:t>
      </w:r>
    </w:p>
    <w:bookmarkEnd w:id="879"/>
    <w:bookmarkStart w:name="z2089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880"/>
    <w:bookmarkStart w:name="z2090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выдача расписки услугополучателю;</w:t>
      </w:r>
    </w:p>
    <w:bookmarkEnd w:id="881"/>
    <w:bookmarkStart w:name="z2091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электронного документа (запроса услугополучателя) подписанного ЭЦП оператора Государственной корпорации через ШЭП в АРМ РШЭП;</w:t>
      </w:r>
    </w:p>
    <w:bookmarkEnd w:id="882"/>
    <w:bookmarkStart w:name="z2092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обработка государственной услуги и формирование специалистом услугодателя результата оказания государственной услуги (не позднее, чем за сутки до истечения срока оказания государственной услуги, установленного Стандартом государственной услуги;</w:t>
      </w:r>
    </w:p>
    <w:bookmarkEnd w:id="883"/>
    <w:bookmarkStart w:name="z2093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работником Государственной корпорации нарочно результата государственной услуги (свидетельства)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bookmarkEnd w:id="884"/>
    <w:bookmarkStart w:name="z2094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услугодателю, в Государственную корпорацию - 5 (пять) рабочих дней.</w:t>
      </w:r>
    </w:p>
    <w:bookmarkEnd w:id="885"/>
    <w:bookmarkStart w:name="z2095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886"/>
    <w:bookmarkStart w:name="z2096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оказания государственной услуги через Государственную корпорацию:</w:t>
      </w:r>
    </w:p>
    <w:bookmarkEnd w:id="887"/>
    <w:bookmarkStart w:name="z209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оказания государственной услуги;</w:t>
      </w:r>
    </w:p>
    <w:bookmarkEnd w:id="888"/>
    <w:bookmarkStart w:name="z2098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End w:id="889"/>
    <w:bookmarkStart w:name="z2099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1 (одного) месяца, после чего передает его услугодателю для дальнейшего хранения. При обращении услугополучателя по истечении 1 (одного) месяца, по запросу Государственной корпорации услугодатель в течение 1 (одного) рабочего дня направляет готовые документы в Государственную корпорацию для выдачи услугополучателю.</w:t>
      </w:r>
    </w:p>
    <w:bookmarkEnd w:id="890"/>
    <w:bookmarkStart w:name="z210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891"/>
    <w:bookmarkStart w:name="z2101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портал); </w:t>
      </w:r>
    </w:p>
    <w:bookmarkEnd w:id="892"/>
    <w:bookmarkStart w:name="z2102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ввод услугополучателем ИИН и пароля (процесс авторизации) на портале для получения государственной услуги; </w:t>
      </w:r>
    </w:p>
    <w:bookmarkEnd w:id="893"/>
    <w:bookmarkStart w:name="z2103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портале подлинности данных о зарегистрированном услугополучателе через ИИН и пароль; </w:t>
      </w:r>
    </w:p>
    <w:bookmarkEnd w:id="894"/>
    <w:bookmarkStart w:name="z2104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имеющимися нарушениями в данных услугополучателя; </w:t>
      </w:r>
    </w:p>
    <w:bookmarkEnd w:id="895"/>
    <w:bookmarkStart w:name="z2105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bookmarkEnd w:id="896"/>
    <w:bookmarkStart w:name="z2106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897"/>
    <w:bookmarkStart w:name="z2107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898"/>
    <w:bookmarkStart w:name="z2108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</w:p>
    <w:bookmarkEnd w:id="899"/>
    <w:bookmarkStart w:name="z2109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bookmarkEnd w:id="900"/>
    <w:bookmarkStart w:name="z2110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</w:p>
    <w:bookmarkEnd w:id="901"/>
    <w:bookmarkStart w:name="z211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902"/>
    <w:bookmarkStart w:name="z211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</w:p>
    <w:bookmarkEnd w:id="903"/>
    <w:bookmarkStart w:name="z2113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904"/>
    <w:bookmarkStart w:name="z2114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905"/>
    <w:bookmarkStart w:name="z2115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06"/>
    <w:bookmarkStart w:name="z2116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907"/>
    <w:bookmarkStart w:name="z2117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- автоматизированное рабочее место</w:t>
      </w:r>
    </w:p>
    <w:bookmarkEnd w:id="908"/>
    <w:bookmarkStart w:name="z2118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- государственная база данных "Физические лица"</w:t>
      </w:r>
    </w:p>
    <w:bookmarkEnd w:id="909"/>
    <w:bookmarkStart w:name="z2119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bookmarkEnd w:id="910"/>
    <w:bookmarkStart w:name="z2120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911"/>
    <w:bookmarkStart w:name="z2121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 ГК – информационная система Государственной корпорации </w:t>
      </w:r>
    </w:p>
    <w:bookmarkEnd w:id="912"/>
    <w:bookmarkStart w:name="z2122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РШЭП – региональный шлюз "электронного правительства"</w:t>
      </w:r>
    </w:p>
    <w:bookmarkEnd w:id="913"/>
    <w:bookmarkStart w:name="z2123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9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"Прием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и 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направлений на 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отдыха детям в загородных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пришкольных лагерях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2125" w:id="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915"/>
    <w:bookmarkStart w:name="z2126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6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7" w:id="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17"/>
    <w:bookmarkStart w:name="z212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8"/>
    <w:p>
      <w:pPr>
        <w:spacing w:after="0"/>
        <w:ind w:left="0"/>
        <w:jc w:val="both"/>
      </w:pPr>
      <w:r>
        <w:drawing>
          <wp:inline distT="0" distB="0" distL="0" distR="0">
            <wp:extent cx="76581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"Прием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и выдача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направлений на предоставление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отдыха детям в загородных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пришкольных лагерях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отдельным категориям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обучающихся и воспитанников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государственных учреждений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2130" w:id="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через услугодателя</w:t>
      </w:r>
    </w:p>
    <w:bookmarkEnd w:id="919"/>
    <w:bookmarkStart w:name="z2131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0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2" w:id="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921"/>
    <w:bookmarkStart w:name="z2133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2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4" w:id="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Справочник бизнес-процессов оказания государственной услуги при оказании государственной услуги через портал</w:t>
      </w:r>
    </w:p>
    <w:bookmarkEnd w:id="923"/>
    <w:bookmarkStart w:name="z2135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4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6" w:id="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25"/>
    <w:bookmarkStart w:name="z2137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6"/>
    <w:p>
      <w:pPr>
        <w:spacing w:after="0"/>
        <w:ind w:left="0"/>
        <w:jc w:val="both"/>
      </w:pPr>
      <w:r>
        <w:drawing>
          <wp:inline distT="0" distB="0" distL="0" distR="0">
            <wp:extent cx="72136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header.xml" Type="http://schemas.openxmlformats.org/officeDocument/2006/relationships/header" Id="rId6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