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f458" w14:textId="46ff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апреля 2015 года N 105. Зарегистрировано Департаментом юстиции Восточно-Казахстанской области 02 июня 2015 года N 3981. Утратило силу постановлением Восточно-Казахстанского областного акимата от 15 декабря 2023 года № 287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15.12.2023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4-6)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коммунальных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2015 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 потребления коммунальных услуг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Восточно-Казахстанского областного акимата от 12.12.2016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Правилами пользования тепловой энергией,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(зарегистрированным в Реестре государственной регистрации нормативных правовых актов за номером 10234), Правилами пользования электрической энергией,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февраля 2015 года № 143 (зарегистрированным в Реестре государственной регистрации нормативных правовых актов за номером 10403) и устанавливают порядок, условия предоставления и оплаты коммунальных услуг, а также права и обязанности Потребителей и Поставщиков. Вопросы, связанные с предоставлением и потреблением коммунальных услуг по газоснабжению, энергоснабжению и теплоснабжению, по удалению мусора и обслуживанию лифтами, не освещенные в настоящих Правилах регулируются действующим законодательством.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жилых и нежилых помещений, находящихся в индивидуальной (раздельной) собственности физических и юридических лиц, государства и общего имущества, которое принадлежит им на праве общей долевой собственности;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 управления объектом кондоминиума – физическое или юридическое лицо, осуществляющие функции по управлению объектом кондоминиума;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- физическое или юридическое лицо, пользующееся услугами, оказываемыми Поставщиками на соответствующей территории;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Поставщик – физическое или юридическое лицо, реализующее (поставляющее) товар, оказывающее услуги на возмездной основе;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энергоснабжающая организация – организация, осуществляющая продажу потребителям купленной электрической и(или) тепловой энергии;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энергопередающая организация – организация, осуществляющая на основе договоров передачу электрической или тепловой энергии.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предоставления и потребления коммунальных услуг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и потребление коммунальных услуг осуществляется на основании индивидуального договора между Поставщиком и Потребителем, а также на основании публичного договора на услуги энергоснабжения (далее - договор).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доступа к электрической сети каждый ее потребитель заключает с электросетевой компанией договор на вход в электрические сети (за исключением физических лиц, проживающих в многоквартирных домах), в котором стороны определяют свои права и обязанности. Требования к подключению к электрической сети определяются в договоре на вход в электрические сети на основе установленных норм. Договор заключается по каждой отдельной точке подключения. Включаемые в него документы определяют права и обязанности сторон, в том числе технические условия на подключение.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считается заключенным на неопределенный срок (если иное не предусмотрено соглашением сторон) и может быть изменен или расторгнут по основаниям, предусмотренным действующим законодательством Республики Казахстан.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Потребительские свойства и режим предоставления услуг должны соответствовать требованиям, установленным нормативно-технической документацией: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теплоснабжению - санитарным нормам, определяющим нормативную температуру воздуха в отапливаемых помещениях - круглосуточно в течение отопительного сезона;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электроснабжению - параметрам электрической энергии по действующему стандарту - круглосуточно в течение года;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холодному и горячему водоснабжению - гигиеническим требованиям по составу, свойствам и температуре нагрева подаваемой воды, а также расчетного расхода и нормативной температуре воды в точке разбора - круглосуточно в течение года;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канализации - обеспечению полного отведения и очистке сточных вод – круглосуточно в течение года;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обслуживанию лифтами - безопасному пользованию лифтами - круглосуточно в течение года или на основании условий договора;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удалению мусора - полному регулярному в течение года удалению мусора, отвечающему санитарно-эпидемиологическим требованиям.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Режим предоставления и потребления коммунальных услуг и гарантированный Поставщиком уровень потребления определяется с учетом мощности, состава и износа основных фондов с их коммунального назначения, климатических и других местных условий устанавливается Договором. 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в надлежащем техническом состоянии и обеспечение безопасности общедомовых энергосетей, систем теплопотребления, а также общедомовых приборов учета является обязанностью органа управления объектом кондоминиума или уполномоченных лиц Потребителей или организаций, в ведении которых находится здание.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управления объектом кондоминиума может производить обслуживание самостоятельно (при наличии соответствующего разрешения) и (или) по договору с энергопередающей или другой специализированной организацией, имеющей лицензию (разрешение) на такой вид деятельности.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техническое состояние и эксплуатацию трубопроводов, электропроводки, электрического оборудования в квартирах, жилых зданиях, приусадебных участках, гаражах, а также за технику безопасности при пользовании энергией возлагается на Потребителя.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Приборы коммерческого учета электрической и тепловой энергии на вновь строящихся или реконструируемых объектах устанавливаются за счет Потребителя. Замена ранее установленных приборов коммерческого учета у Потребителей, использующих электрическую, тепловую энергию, холодную и горячую воду для бытового потребления, за счет Поставщика, при условии, что данная норма включена в тариф, оплачиваемый Потребителем. Приборы учета тепловой энергии устанавливаются на границе раздела балансовой принадлежности и эксплуатационной ответственности трубопроводов в местах, максимально приближенных к головным задвижкам энергоснабжающей организации.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и целостность, ремонт, периодическую поверку, а также техническое обслуживание общедомовых приборов учета коммунальных услуг несет орган управления объектом кондоминиума.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Приборы учета электроэнергии могут устанавливаться на лестничных клетках, в коридорах многоквартирного дома и на фасадной стороне частного дома либо по согласованию с энергопередающей организацией.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приборам учета должен быть свободным.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Потребитель несет ответственность за сохранность и целостность прибора учета. При установке приборов учета Потребителей (владельцев квартиры) на лестничных клетках, в коридоре, ответственность за их сохранность и целостность несет орган управления, в ведении которого находится объект кондоминиума.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хищения или поломки неустановленными лицами приборов учета Потребителей (владельцев квартиры), смонтированных на лестничных клетках, Потребитель или орган управления, в ведении которого находится объект кондоминиума, восстанавливает их в месячный срок, если иное не предусмотрено соглашением сторон. До момента восстановления прибора учета потребитель (владелец квартиры) вправе потребовать подключить его к энергосети. Плата за временное подключение к электроэнергии и порядок производимых расчетов регулируются Правилами пользования электрической энергией, утвержденными приказом Министра энергетики Республики Казахстан от 25 февраля 2015 года № 143 (зарегистрированным в Реестре государственной регистрации нормативных правовых актов за номером 10403).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Граница раздела эксплуатационной ответственности сторон определяется для соответствующего вида сетей следующим образом: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теплоснабжение и горячее водоснабжение - по разделительному фланцу первой задвижки узла управления, либо границе балансовой принадлежности и эксплуатационной ответственности между Потребителем и Поставщиком;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холодное водоснабжение - по разделительному фланцу последней задвижки узла управления;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канализация - границей уличной канализационной сети является колодец в месте подключения потребителя, а границей дворовой канализации - колодец на подключении в сеть от здания;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электроэнергия – на конечнике питающего кабеля на вводе в здание, при этом допускается, что граница раздела эксплуатационной ответственности сторон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сторон. По согласованию сторон, договором устанавливается другая граница эксплуатационной ответственности сторон, обусловленная особенностями эксплуатации электроустановок.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неисполнения или ненадлежащего исполнения обязательств по Договору, Поставщик и Потребитель вправе требовать возмещения ущерба согласно действующему законодательству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Энергоснабжающая (энергопередающая) организация не несет материальной ответственности перед Потребителем за снижение параметров энергоносителя и недоотпуск энергии, вызванные форс-мажорными обстоятельствами.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оплаты услуг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Оплата за услуги, подлежащие регулированию в соответствии с действующим законодательством, производится по тарифам, утверждаемым уполномоченным государственным органом в установленном порядке.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Оплата должна производиться Потребителем не позднее 25 числа месяца, следующего после расчетного, или по соглашению между Поставщиком и Потребителем в сроки, оговоренные в Договоре.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потребитель отключен в установленном порядке за неоплату использованной энергии, то подключение его производится после погашения долга. При неоднократном отключении (более одного раза) подключение его производится после погашения долга и внесения платы за подключение.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04.05.2018 № 121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Расчеты за потребленные коммунальные услуги производятся по счету, выписанному Поставщиком.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Снятие показаний приборов учета коммунальных услуг осуществляется представителями Поставщика, которые обязаны предъявлять Потребителю служебное удостоверение.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общедомовых приборов учета коммунальных услуг осуществляется Потребителем, в лице органа управления, в ведении которого находится объект кондоминиума. При наличии у Потребителей модемной связи, снятие производится дистанционно Поставщиком.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счетов за коммунальные услуги производит Поставщик на основании фактических показателей приборов коммерческого учета коммунальных услуг, согласно условиям заключенного договора.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согласованию сторон Потребителем допускается самостоятельное снятие показаний приборов коммерческого учета коммунальных услуг и передача их Поставщику. Ошибки, допущенные Потребителем при снятии показаний приборов коммерческого учета коммунальных услуг, исправляются Поставщиком с даты выявления, в пределах сроках исковой давности.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обнаружении нарушения коммерческого учета энергоснабжения не по вине Потребителя (в случае целостности и соответствия пломб, указанным в предыдущем акте установки или инструментальной проверки прибора учета) расчет потребления производится Поставщиком по среднесуточному расходу предыдущего или последующего расчетного периода, в котором средства и схема учета электрической энергии были исправны.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расчета составляет со дня обнаружения нарушения до дня восстановления коммерческого учета, но не более 30 (тридцати) календарных дней.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Коммерческий учет восстанавливается Потребителем в течение 30 (тридцати) календарных дней со дня обнаружения нарушения.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коммерческий учет энергоснабжения не восстановлен по истечении 30 (тридцати) календарных дней со дня обнаружения нарушения, расчет производится по разрешенной мощности согласно техническим условиям, а при отсутствии технических условий по номинальному току вводного коммутационного аппарата с учетом часов использования 24 часа в сутки.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снятия приборов коммерческого учета на поверку, оплата за потребленную тепловую энергию производится потребителем по среднесуточному расходу тепловой энергии за предыдущий период.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снятия показаний приборов коммерческого учета тепловой энергии энергопередающей (энергопроизводящей) организаций, и если при этом Потребитель самостоятельно не предоставит сведения о количестве использованной им тепловой энергии энергопередающая (энергопроизводящая) и энергоснабжающая организация производит расчет по среднесуточному расходу тепловой энергии за предыдущий период с последующим перерасчетом по фактическим показаниям приборов коммерческого учета.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срок, определенный договором, для сверки расчетов Потребитель представляет в энергоснабжающую организацию копию журнала учета тепловой энергии и теплоносителя или архивные суточные показания приборов коммерческого учета тепловой энергии.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обнаружении у Потребителя изменения схемы включения коммерческого учета энергоснабжения, его повреждения, срыва пломб,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приспособление, искажающее показания прибора учета, обнаружить которые представителю Поставщика при предыдущих посещениях не представлялось возможным, Потребителю производится в установленном порядке перерасчет за пользование энергией с момента проведения последней проверки, но не свыше срока исковой давности.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временного выезда (одного или нескольких) проживающих в квартире лиц, при отсутствии приборов учета, плата за услуги, рассчитываемая на одного человека, за время их отсутствия не взимается при условии подачи заявления и предоставления подтверждающего документа (справка лечебного учреждения, с места работы, корешок путевки в санаторий, справка о регистрации по месту временного проживания, квитанция об оплате за проживание в гостинице и т.д.).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изменения, приведшие к перерасчету оплаты, осуществляются с момента подачи Потребителем заявления Поставщику при предоставлении подтверждающих документов не ранее одного года с момента обращения.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Порядок оплаты за коммунальные услуги при отсутствии коммерческих приборов учета, определяется уполномоченным органом на основе утвержденных в установленном порядке норм расхода тепло- и электроэнергии.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Органы управления объектом кондоминиума рассчитываются с Поставщиком за коммунальные услуги, расходуемые на общие домовые нужды, по коммерческим приборам учета, установленным на границе эксплуатационной ответственности, по утвержденному в установленном порядке тарифу.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Оплата за пользование лифтом взимается со всех проживающих в многоквартирном жилом доме, кроме жильцов 1-го и 2-го этажей.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Оплата за теплоснабжение на нужды отопления может начисляться по соглашению Поставщика с Потребителем равномерно в течение года либо в период предоставления этого вида услуг и определяется Договором.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спорные вопросы между Поставщиком и Потребителем, связанные с задолженностью, решаются в установленном законодательством порядке.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Перерасчет стоимости услуг по отоплению и горячему водоснабжению производится ежегодно по методике, утвержденной в установленном порядке.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Потребителя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Потребитель имеет право: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получение услуг установленного качества, безопасных для его жизни и здоровья, не причиняющих вреда его имуществу;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информацию о порядке установления цен (тарифов) на услуги от соответствующих государственных органов, которые осуществляют контроль этих показателей;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Поставщика возмещения в полном объеме убытков и вреда, причиненного жизни, здоровью или имуществу вследствие недостатков в предоставлении услуг;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производить оплату услуг за время перерывов, сверх установленных Договором;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выставить претензию энергоснабжающей организации и не оплачивать услуги за период времени (сверх установленного в Договоре), в течение которого они не соответствовали установленным нормам и стандартам (требованиям нормативно-технической документации);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расторгнуть договор в одностороннем порядке при условии уведомления об этом энергоснабжающей организации и полной оплаты использованной энергии;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производить оплату за полученную услугу, если Поставщиком в установленном порядке не выставлен счет.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Потребитель обязан: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 с Поставщиком;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уведомить Поставщика о планируемом переоборудовании внутриквартирных сетей, инженерного оборудования и устройств;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требования техники безопасности при пользовании услугами;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доступ представителей Поставщика или уполномоченных Поставщиком специализированных организаций, имеющих право работы с установками электро-, тепло-, водоснабжения, канализации для устранения аварий, осмотра приборов учета и контроля, необходимый доступ и условия для снятия показаний;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своевременно, в установленные сроки оплачивать счета за предоставленные услуги, согласно заключенному договору;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выезде из квартиры, жилого здания произвести расчет за использованные услуги.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Потребителем не допускается: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устанавливать, подключать и использовать без согласования с Поставщиком электробытовые приборы и машины мощностью, превышающей технические возможности внутридомовой сети, трехфазные токоприемники, дополнительные секции приборов отопления, регулирующую и запорную арматуру, а также подключать и использовать бытовые приборы и оборудование, не отвечающие требованиям безопасной эксплуатации и санитарно-гигиеническим нормативам;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нарушать имеющиеся схемы учета энергии;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теплоноситель в системах отопления не по прямому назначению (слив воды из системы и приборов отопления).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Права и обязанности Поставщика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Поставщик имеет право: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и в полном объеме получать оплату за предоставленные услуги и энергию;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потребления и оплаты энергии;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одностороннем порядке приостановить исполнение Договора в связи с неоплатой Потребителем использованной им энергии при условии предупреждения Потребителя в сроки, установленные Договором.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Поставщик обязан: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информировать Потребителя о тарифах на услуги, условиях оплаты, режиме предоставления услуг, их потребительских свойствах, наличии сертификата (в отношении услуг, подлежащих сертификации);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Потребителем договор на предоставление услуги;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Потребителю услуги, соответствующие по качеству обязательным требованиям нормативно-технической документации;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учет и контроль качества и количества поставляемой энергии, принимать своевременные меры по предупреждению и устранению нарушений качества предоставляемых услуг Потребителю в установленные Договором сроки;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трех дней со дня подачи заявления Потребителем о снижении качества услуги принять меры по восстановлению качества и произвести перерасчет;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информировать Потребителей об изменении качества услуг и размера оплаты в порядке, предусмотренном действующим законодательством;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предъявлять Потребителю ежемесячно счет на оплату предоставленных коммунальных услуг.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Поставщиком не допускается: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отказывать в предоставлении услуги или ограничивать Потребителя в получении услуги по причинам невыполнения требований другими потребителями;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взимать с Потребителя дополнительную плату за энергию, отпущенную с повышенными параметрами против договорных. 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разрешения разногласий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Время прекращения предоставления коммунальных услуг, а также несоответствие их качества требованиям нормативно-технической документации с отметкой о времени (дате, часе) должно быть отмечено в журнале диспетчерской службы Поставщика с последующей отметкой о времени (дате, часе) возобновления услуги с должным (надлежащим) качеством.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неполучении коммунальной услуги, получении коммунальной услуги ненадлежащего качества или не в полном объеме Потребитель должен известить об этом Поставщика лично (заявкой) или телефонограммой с обязательным указанием времени, даты ее передачи и фамилии лица, передавшего и принявшего ее. В телефонограмме указывается: время начала ухудшения качества (отсутствия) коммунальной услуги, характер ухудшения и необходимость присутствия представителя Поставщика (если ухудшение качества коммунальной услуги или ее прекращение Поставщиком в журнале не зафиксировано).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личном обращении Потребителя заявка должна иметь копию, на которой в момент регистрации ее поступления проставляются регистрационный номер, дата и время подачи заявки, роспись принявшего ее представителя Поставщика.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сверяет отметки в журнале об отклонении качества (перерыв) коммунальной услуги от нормы указанной в заявке (телефонограмме) и при отсутствии разногласий выполняет перерасчет стоимости коммунальной услуги в соответствии с ее фактическим потреблением.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отказе Поставщика удостоверить факт не предоставления коммунальной услуги или предоставления коммунальной услуги низкого качества Потребитель вправе составить письменное заявление, где указывается: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 начала отказа в коммунальной услуге (отключения) или некачественной ее поставки;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 ухудшения качества коммунальной услуги;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подачи заявки и ее регистрационный номер (по журналу Поставщика);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время восстановления коммунальной услуги (нормализации ее качества);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 отсутствия (ухудшения качества) коммунальной услуги.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подписывается Потребителем, представителем органа управления объектом кондоминиума и двумя независимыми свидетелями и направляется Поставщику.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Нарушения, допущенные Потребителем при пользовании коммунальной услугой, оформляются двусторонним актом представителей Поставщика и Потребителя в двух экземплярах, один из которых вручается Потребителю.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считается действительным и при отказе Потребителя от подписи либо неявки при рассмотрении нарушения (при его отсутствия или представителя после уведомления), но при условии оформления акта комиссией энергопередающей (энергопроизводящей) организаций и (или) органа управления объектом кондоминиума (органа местного самоуправления) в составе не менее 3 (трех) человек.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основании акта Поставщик определяет количество недоучтенной или недополученной коммунальной услуги и предъявляет счет к оплате потребителю по действующему отпускному тарифу, в текущем расчетном периоде.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Право контроля выполнения настоящих Правил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Контроль за надлежащим выполнением настоящих Правил осуществляют нижеперечисленные уполномоченные на это органы в пределах своей компетенции: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Комитета по регулированию естественных монополий и защите конкуренции по Восточно-Казахстанской области;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 сфере энергетики и жилищно-коммунального хозяйства.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