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a697" w14:textId="4cea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 марта 2015 года № 46 "Об утверждении положения государственного учреждения "Управление природных ресурсов и регулирования природопользования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мая 2015 года N 118. Зарегистрировано Департаментом юстиции Восточно-Казахстанской области 26 мая 2015 года N 3975. Утратило силу - постановлением Восточно-Казахстанского областного акимата от 26 мая 2017 года № 135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26.05.2017 № 135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природных ресурсов и регулирования природопользования Восточно-Казахстанской области" от 2 марта 2015 года № 46 (зарегистрированное в Реестре государственной регистрации нормативных правовых актов за номером 3802, опубликованное в газетах "Дидар" от 10 апреля 2015 года № 39 (17128), "Рудный Алтай" от 9 апреля 2015 года № 40 (19639) следующее дополнение: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Восточно-Казахстанской области",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78-1) следующего содержания: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"78-1) организует и проводит поисково-разведочные работы на подземные воды для хозяйственно-питьевого водоснабжения населенных пунктов;".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природных ресурсов и регулирования природопользования Восточно-Казахстанской области (Нургалиев М. Н.) в установленном законодательством порядке принять меры, вытекающие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Мусина Д. 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