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9e33" w14:textId="c919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26 января 2015 года № 32. Зарегистрировано Департаментом юстиции Южно-Казахстанской области 20 февраля 2015 года № 3046. Утратило силу в связи с истечением срока применения - (письмо аппарата акима Шардаринского района Южно-Казахстанской области от 6 января 2016 года № 03-32)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Шардаринского района Южно-Казахстанской области от 06.01.2016 № 03-32).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«О занятости населения»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нижеследующих лиц на 2015 год,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 старше 50 лет до достижения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женщины проживающие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Байтурганову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Айтуреев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