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1c72" w14:textId="5c61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Созакского районного маслихата от 19 марта 2015 года № 241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22 сентября 2015 года № 293. Зарегистрировано Департаментом юстиции Южно-Казахстанской области 19 октября 2015 года № 3365. Утратило силу решением Созакского районного маслихата Южно-Казахстанской области от 23 июня 2016 года №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Южно-Казахстанской области от 23.06.2016 №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19 марта 2015 года № 241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3114, опубликовано 22 апреля 2015 года в газете "Созақ үні")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"6) малообеспеченным семьям единовременно, в размере 15 месячных расчетных показателей;";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10), 11),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"10) престарелым лицам старше восьмидесяти лет, нуждающихся в уходе, для возмещения расходов, связанные с проездом, ежемесячно, в размере до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"11) гражданам, попавшим в трудную жизненную ситуацию, единовременно, в размере до 300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"12) одиноким пенсионерам и инвалидам в размере до 100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