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ab8d" w14:textId="81fa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26 июня 2015 года № 41-371-V. Зарегистрировано Департаментом юстиции Южно-Казахстанской области 7 июля 2015 года № 3234. Утратило силу в связи с истечением срока применения - (письмо аппарата Сарыагашского районного маслихата Южно-Казахстанской области от 28 декабря 2015 года № 449)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аппарата Сарыагашского районного маслихата Южно-Казахстанской области от 28.12.2015 № 449).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и заявлением акима района,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Сарыагашского района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