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86be" w14:textId="30d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Сарыагашского районного маслихата от 31 марта 2014 года № 29-238-V "Об утверждении регламента Сарыагашского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27 марта 2015 года № 40-342-V. Зарегистрировано Департаментом юстиции Южно-Казахстанской области 9 апреля 2015 года № 3115. Утратило силу решением Сарыагашского районного маслихата Южно-Казахстанской области от 30 июня 2016 года № 3-39-VI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30.06.2016 № 3-39-VI.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31 марта 2014 года № 29-238-V "Об утверждении регламента Сарыагашского районного маслихата" (зарегистрировано в реестре государственной регистрации нормативных правовых актов за № 2653, опубликовано 30 мая 2014 года в газете "Сарыағаш")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