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dd67" w14:textId="df6d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Отырарского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Южно-Казахстанской области от 12 ноября 2015 года № 451. Зарегистрировано Департаментом юстиции Южно-Казахстанской области 10 декабря 2015 года № 3451. Утратило силу постановлением акимата Отырарского района Южно-Казахстанской области от 10 марта 2016 года №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Отырарского района Южно-Казахстанской области от 10.03.2016 № 143.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Отырарского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П.Жаппаркулова.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за 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Бестам до общей средней школы имени Ш.Уалиханов в селе Маякум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за 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Ызакол до общей средней школы имени М.Ауезова в селе Коксарай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за 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Уштам до общей средней школы имени С.Муканова в селе Колкудык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за 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Арыс до общей средней школы имени Абая в селе Шамши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за 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Мыншукыр до общей средней школы имени С.Аширова в селе Когам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за 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 проживающих в отдаленных населенных пунктах Отырарского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Отырарского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"О местном государственном управлении и самоуправлении в Республике Казахстан",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Маршруты регулярных перевозок детей организовываются,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пропускная способность автомобильных дорог позволяет осуществлять регулярное движение автобусов, микроавтобусов по определенным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не имевшие в течение последнего года грубых нарушений трудовой дисциплины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Перевозчик, обеспечивающий перевозку организованных групп детей, организовывает работу водителей в соответствии с Правилами организации труда и отдыха водителей, а также применения тахографов, утверждаемых уполномоченным органом, осуществляющим руководство в области автомобильного транспорта,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Влажная уборка салонов автобусов и микроавтобусов, используемых при регулярных автомобильных перевозках детей,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Наружная мойка кузова проводится после окончания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Перевозка детей осуществляется автобусами, микроавтобусами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Перевозка групп детей автобусами в период с 22.00 до 06.00 часов, а также в условиях недостаточной видимости (туман, снегопад, дождь)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