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f7fd" w14:textId="3a2f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Байдибекского районного маслихата от 16 июля 2015 года № 38/214 "Об утверждении Методики ежегодной оценки деятельности административных государственных служащих аппарата Байдибекского районного маслихата корпуса "Б""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28 октября 2015 года № 41/229. Зарегистрировано Департаментом юстиции Южно-Казахстанской области 20 ноября 2015 года № 3434. Утратило силу решением Байдибекского районного маслихата Южно-Казахстанской области от 20 января 2016 года № 45/254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Южно-Казахстанской области от 20.01.2016 № 45/254.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служащих", пунктом 2 Типовой методики ежегодной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Байдибекский районной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16 июля 2015 года № 38/214 "Об утверждении Методики ежегодной оценки деятельности административных государственных служащих аппарата Байдибекского районного маслихата корпуса "Б"" (зарегистрировано в Реестре государственной регистрации нормативных провавых актов за № 3304, опубликовано 4 сентября 2015 года в газете "Шаян")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ежегодной оценки деятельности административных государственных служащих аппарата Байдибекского районного маслихата корпуса "Б", утвержденной указанным решением, слово "маслихата" заменить словом "комиссии".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