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9181" w14:textId="a099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ставок единого земельного налога на не используемые земли сельскохозяйственного назначения на территории города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30 сентября 2015 года № 258. Зарегистрировано Департаментом юстиции Южно-Казахстанской области 23 октября 2015 года № 3381. Утратило силу решением Кентауского городского маслихата Южно-Казахстанской области от 4 февраля 2016 года №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Южно-Казахстанской области от 04.02.2016 № 293.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и ставки единого земельного налога в десять раз на не используемые земли сельскохозяйственного назначения на территории города Кентау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Кунпеисов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Сырлыбаев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