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b5ac" w14:textId="817b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общественном транспорте (кроме такси) обучающихся и воспитанников всех организаций образования очной формы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30 сентября 2015 года № 260. Зарегистрировано Департаментом юстиции Южно-Казахстанской области 23 октября 2015 года № 3380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от 27 июля 2007 года "Об образовании",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право на льготный проезд на общественном транспорте (кроме такси) обучающимся и воспитанникам всех организаций образования очной формы обучения, независимо от ведомственной подчиненности, пятьдесят процентов от действующего тарифа города Кентау.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Кентауского городского маслихата Южно-Казахстанской области от 30.03.2017 № 73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Күнпеисов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Сырлыбаев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