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228a" w14:textId="d352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октября 2015 года № 334. Зарегистрировано Департаментом юстиции Южно-Казахстанской области 11 ноября 2015 года № 3424.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Законом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 (зарегистрировано в Реестре государственной регистрации нормативных правовых актов за № 2770, опубликовано 21 августа 2014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июня 2015 года № 161 "О внесении дополнения в постановление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 (зарегистрировано в Реестре государственной регистрации нормативных правовых актов за № 3200, опубликовано 10 июня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