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fc86" w14:textId="5e2f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27 января 2015 года № 29. Зарегистрировано Департаментом юстиции Атырауской области 20 февраля 2015 года № 3106. Утратило силу постановлением акимата Макатского района Атырауской области от 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постановлением акимата Макатского района Атырауской области от 05.01.2016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вступает в силу со дня подписания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 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районного маслихата от 24 декабря 2014 года № 268-V "О согласовании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Тулеушова Х.М.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Макатского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Мендалиева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Жолмагамбетов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"27" января 2015 года № 29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государственного учреждения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специалисты (главные, старшие): учителя и врачи всех специальностей, методист, заведующий учебным мастерским, преподаватель-организатор начальной военной подготовки, заведующий библиотекой, библиотекарь, вожатый, воспитатель, заведующий интернатом, социальный педагог, медицинская сестра, диетическая сестра, музыкальный руководитель, хореограф, педагог-психолог, лаборант, инструктор по физической культуре, инструктор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специалисты (главные, старшие): актер, библиотекарь, редактор, режиссер, солист, звукорежиссер, методист, культорганизатор, художники всех наименований, хореограф, библиограф, дирижер, концертмейстер, музыкальный руководитель,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