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9e67" w14:textId="4179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поселка Индербор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Индерского района Атырауской области от 11 ноября 2015 года № 121. Зарегистрировано Департаментом юстиции Атырауской области 26 ноября 2015 года № 3357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Атырауской областной ономастической комиссии от 3 ноября 2015 года аким Индерборского поселка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следующие улицы поселка Индербор Индерского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переулок "Нуртас Ондасынова" – улица "Жардема Кенжетаева";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переулок "Николай Некрасова" – улица "Багыткерей Кабиева";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"Подстанция" – улица "Сейлхан Габдуллина";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переулок "Жамбыл Жабаева" – улица "Гавриил Шамина";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переулок "Дина Нурпейсова" – улица "Окас Ныгыметдинова".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