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0f0" w14:textId="92e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23 декабря 2015 года № 139. Зарегистрировано Департаментом юстиции Атырауской области 05 января 2016 года № 3417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11 декабря 2015 года аким Индерборского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поселка Индербор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микрорайон "Барлаушы", улице № 1 – улица "Керей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микрорайон "Барлаушы", улице № 2 – улица "Жанибек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микрорайон "Восток", улице № 1– улица "Абулхайр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микрорайон "Восток", улице № 4– улица "Касым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микрорайон "Восток", улице № 5– улица "Хакназар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микрорайон "Восток", улице № 11– улица "Есим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микрорайон "Болашак", улице № 3– улица "Жангир хана";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микрорайон "Болашак", улице № 4– улица "Тауке хана".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