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9168" w14:textId="3b09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23 декабря 2015 года № 291-V. Зарегистрировано Департаментом юстиции Атырауской области 15 января 2016 года № 3444. Утратило силу решением Исатайского районного маслихата Атырауской области от 24 марта 2017 года № 80-VI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Исатайского районного маслихата Атырауской области от 24.03.2017 № </w:t>
      </w:r>
      <w:r>
        <w:rPr>
          <w:rFonts w:ascii="Times New Roman"/>
          <w:b w:val="false"/>
          <w:i w:val="false"/>
          <w:color w:val="ff0000"/>
          <w:sz w:val="28"/>
        </w:rPr>
        <w:t>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 районного бюджета на 2016-2018 годы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3 782 004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1 833 031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11 879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7 170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1 929 924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3 801 499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21 608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31 815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10 207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-41 103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41 103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29 743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10 207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21 567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Исатайского районного маслихата Атырауской области от 25.04.2016 № </w:t>
      </w:r>
      <w:r>
        <w:rPr>
          <w:rFonts w:ascii="Times New Roman"/>
          <w:b w:val="false"/>
          <w:i w:val="false"/>
          <w:color w:val="ff0000"/>
          <w:sz w:val="28"/>
        </w:rPr>
        <w:t>19-VI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11.07.2016 № </w:t>
      </w:r>
      <w:r>
        <w:rPr>
          <w:rFonts w:ascii="Times New Roman"/>
          <w:b w:val="false"/>
          <w:i w:val="false"/>
          <w:color w:val="ff0000"/>
          <w:sz w:val="28"/>
        </w:rPr>
        <w:t>36-VI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17.08.2016 № </w:t>
      </w:r>
      <w:r>
        <w:rPr>
          <w:rFonts w:ascii="Times New Roman"/>
          <w:b w:val="false"/>
          <w:i w:val="false"/>
          <w:color w:val="ff0000"/>
          <w:sz w:val="28"/>
        </w:rPr>
        <w:t>45-VI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04.11.2016 № </w:t>
      </w:r>
      <w:r>
        <w:rPr>
          <w:rFonts w:ascii="Times New Roman"/>
          <w:b w:val="false"/>
          <w:i w:val="false"/>
          <w:color w:val="ff0000"/>
          <w:sz w:val="28"/>
        </w:rPr>
        <w:t>53-VI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14.12.2016 № </w:t>
      </w:r>
      <w:r>
        <w:rPr>
          <w:rFonts w:ascii="Times New Roman"/>
          <w:b w:val="false"/>
          <w:i w:val="false"/>
          <w:color w:val="ff0000"/>
          <w:sz w:val="28"/>
        </w:rPr>
        <w:t>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на 2016 год норматив общей суммы поступлений общегосударственных налогов в районный бюджет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индивидуальному подоходному налогу с доходов, облагаемых у источника выплаты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индивидуальному подоходному налогу с доходов, не облагаемых у источника выплаты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социальному налогу – 50%.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 на 2016 год объем субвенций передаваемый из областного бюджета в районный бюджет в сумме – 646 350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Установить с 1 января 2016 года оплату труда гражданским служащим по новой модели системы оплаты труда, а также выплату им ежемесячной надбавки за особые условия труда к должностным окладам в размере 10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Учесть, что в районном бюджете на 2016 год предусмотрены целевые текущие трансферты из республиканского бюджета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600 636 тысяч тенге -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36 753 тысяч тенге - на обеспечение экономической стабильности;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22 115 тысяч тенге - на обеспечение компенсации потерь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130 542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2 931 тысяч тенге – на реализацию Плана мероприятий по обеспечению прав и улучшению качества жизни инвалидов в Республике Казахстан на 2012–2018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45 067 тысяч тенге – на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1 437 тысяч тенге - на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3 914 тысяч тенге – 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1 984 тысяч тенге – на увеличение государственного образовательного заказа на создание цифровой образовательной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с изменениями, внесенными решениями Исатайского районного маслихата Атырауской области от 25.04.2016 № </w:t>
      </w:r>
      <w:r>
        <w:rPr>
          <w:rFonts w:ascii="Times New Roman"/>
          <w:b w:val="false"/>
          <w:i w:val="false"/>
          <w:color w:val="ff0000"/>
          <w:sz w:val="28"/>
        </w:rPr>
        <w:t>19-VI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11.07.2016 № </w:t>
      </w:r>
      <w:r>
        <w:rPr>
          <w:rFonts w:ascii="Times New Roman"/>
          <w:b w:val="false"/>
          <w:i w:val="false"/>
          <w:color w:val="ff0000"/>
          <w:sz w:val="28"/>
        </w:rPr>
        <w:t>36-VI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04.11.2016 № </w:t>
      </w:r>
      <w:r>
        <w:rPr>
          <w:rFonts w:ascii="Times New Roman"/>
          <w:b w:val="false"/>
          <w:i w:val="false"/>
          <w:color w:val="ff0000"/>
          <w:sz w:val="28"/>
        </w:rPr>
        <w:t>53-VI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14.12.2016 № </w:t>
      </w:r>
      <w:r>
        <w:rPr>
          <w:rFonts w:ascii="Times New Roman"/>
          <w:b w:val="false"/>
          <w:i w:val="false"/>
          <w:color w:val="ff0000"/>
          <w:sz w:val="28"/>
        </w:rPr>
        <w:t>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Учесть, что в районном бюджете на 2016 год предусмотрены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целевые текущие трансферты из областного бюджета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18 192 тысяч тенге - на обеспечение горячим питанием детей из малообеспеченных семей в общеобразовательных школах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79 760 тысяч тенге - на материально-техническое оснащение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22 172 тысяч тенге - на укрепление материально-технической базы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3 818 тысяч тенге – на организацию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22 768 тысяч тенге - на приобретение и доставку учебников, учебно-методических комплексов для общеобразовательных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4 993 тысяч тенге – на оказание социальной помощи малообеспеченным категориям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760 тысяч тенге - на единовременную материальную помощь участникам ликвидации аварии на Чернобыльской 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29 981 тысяч тенге - на содержание вновь открытых учреждений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3 334 тысяч тенге - на обслуживание системы электронного обучения "e-learning";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24 722 тысяч тенге – на содержание детско-юношеских спортивных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319 тысяч тенге - на развитие сельских населенных пунктов в рамках "Дорожной карты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142 544 тысяч тенге – на текущее содержание бюджетных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с изменениями, внесенными решениями Исатайского районного маслихата Атырауской области от 25.04.2016 № </w:t>
      </w:r>
      <w:r>
        <w:rPr>
          <w:rFonts w:ascii="Times New Roman"/>
          <w:b w:val="false"/>
          <w:i w:val="false"/>
          <w:color w:val="ff0000"/>
          <w:sz w:val="28"/>
        </w:rPr>
        <w:t>19-VI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11.07.2016 № </w:t>
      </w:r>
      <w:r>
        <w:rPr>
          <w:rFonts w:ascii="Times New Roman"/>
          <w:b w:val="false"/>
          <w:i w:val="false"/>
          <w:color w:val="ff0000"/>
          <w:sz w:val="28"/>
        </w:rPr>
        <w:t>36-VI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04.11.2016 № </w:t>
      </w:r>
      <w:r>
        <w:rPr>
          <w:rFonts w:ascii="Times New Roman"/>
          <w:b w:val="false"/>
          <w:i w:val="false"/>
          <w:color w:val="ff0000"/>
          <w:sz w:val="28"/>
        </w:rPr>
        <w:t>53-VI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14.12.2016 № </w:t>
      </w:r>
      <w:r>
        <w:rPr>
          <w:rFonts w:ascii="Times New Roman"/>
          <w:b w:val="false"/>
          <w:i w:val="false"/>
          <w:color w:val="ff0000"/>
          <w:sz w:val="28"/>
        </w:rPr>
        <w:t>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Учесть, что в районном бюджете на 2015 год предусмотрены целевые трансферты на развитие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6 665 тысяч тенге – на разработку проектно–сметной документации и строительство пешеходных переходов;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3 480 тысяч тенге -на реконструкцию подъезных и внутрипоселковых дорог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94 108 тысяч тенге – на развитие системы водоснабжения и водоотведения в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с изменениями, внесенным решением Исатайского районного маслихата Атырауской области от 25.04.2016 № </w:t>
      </w:r>
      <w:r>
        <w:rPr>
          <w:rFonts w:ascii="Times New Roman"/>
          <w:b w:val="false"/>
          <w:i w:val="false"/>
          <w:color w:val="ff0000"/>
          <w:sz w:val="28"/>
        </w:rPr>
        <w:t>19-VI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04.11.2016 № </w:t>
      </w:r>
      <w:r>
        <w:rPr>
          <w:rFonts w:ascii="Times New Roman"/>
          <w:b w:val="false"/>
          <w:i w:val="false"/>
          <w:color w:val="ff0000"/>
          <w:sz w:val="28"/>
        </w:rPr>
        <w:t>53-VI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14.12.2016 № </w:t>
      </w:r>
      <w:r>
        <w:rPr>
          <w:rFonts w:ascii="Times New Roman"/>
          <w:b w:val="false"/>
          <w:i w:val="false"/>
          <w:color w:val="ff0000"/>
          <w:sz w:val="28"/>
        </w:rPr>
        <w:t>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Учесть, что в районном бюджете на 2016 год предусмотрены кредиты в сумме 28 634 тысяч тенге местным исполнительным органам на реализацию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Утвердить резерв местного исполнительного органа на 2016 год в сумме 27 342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Установить специалистам в области социального обеспечения, образования и культуры, являющимся гражданскими служащими и работающим в сельской местности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Утвердить перечень районных бюджетных программ, не подлежащих секвестру в процессе исполнения местного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Утвердить объемы финансирования бюджетных программ через аппаратов акимов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Утвердить объем трансфертов органов местного самоуправления на 2016 год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Контроль за исполнением настоящего решения возложить на постоянную комиссию районного маслихата по бюджету, финансам, развитию предпринимательства, аграрных вопросов и экологии (С. Кабделов).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Произведенные кассовые расходы по программе 459 006 000 "Возврат неиспользованных (недоиспользованных) целевых трансфертов" в сумме 400 тенге перенести на программу 459 054 000 "Возврат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16 в соответствии с решением Исатайского районного маслихата Атырауской области от 25.04.2016 № </w:t>
      </w:r>
      <w:r>
        <w:rPr>
          <w:rFonts w:ascii="Times New Roman"/>
          <w:b w:val="false"/>
          <w:i w:val="false"/>
          <w:color w:val="ff0000"/>
          <w:sz w:val="28"/>
        </w:rPr>
        <w:t>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ХXXIV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23 декабря 2015 года № 291-V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решения Исатайского районного маслихата Атырауской области от 14.12.2016 № </w:t>
      </w:r>
      <w:r>
        <w:rPr>
          <w:rFonts w:ascii="Times New Roman"/>
          <w:b w:val="false"/>
          <w:i w:val="false"/>
          <w:color w:val="ff0000"/>
          <w:sz w:val="28"/>
        </w:rPr>
        <w:t>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3"/>
        <w:gridCol w:w="3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3"/>
        <w:gridCol w:w="1203"/>
        <w:gridCol w:w="5223"/>
        <w:gridCol w:w="2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3 801 499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общественного порядка и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 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576"/>
        <w:gridCol w:w="1576"/>
        <w:gridCol w:w="5301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849"/>
        <w:gridCol w:w="1849"/>
        <w:gridCol w:w="3453"/>
        <w:gridCol w:w="3846"/>
      </w:tblGrid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- 41 103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сессии районного маслихата от 23 декабря 2015 года № 291-V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161"/>
        <w:gridCol w:w="679"/>
        <w:gridCol w:w="5704"/>
        <w:gridCol w:w="40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3"/>
        <w:gridCol w:w="1203"/>
        <w:gridCol w:w="5223"/>
        <w:gridCol w:w="2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1"/>
        <w:gridCol w:w="1789"/>
        <w:gridCol w:w="1790"/>
        <w:gridCol w:w="6020"/>
        <w:gridCol w:w="1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9"/>
        <w:gridCol w:w="2226"/>
        <w:gridCol w:w="2226"/>
        <w:gridCol w:w="4488"/>
        <w:gridCol w:w="1791"/>
      </w:tblGrid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сессии районного маслихата от 23 декабря 2015 года № 291-V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161"/>
        <w:gridCol w:w="679"/>
        <w:gridCol w:w="5704"/>
        <w:gridCol w:w="40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3"/>
        <w:gridCol w:w="1203"/>
        <w:gridCol w:w="5223"/>
        <w:gridCol w:w="2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1"/>
        <w:gridCol w:w="1789"/>
        <w:gridCol w:w="1790"/>
        <w:gridCol w:w="6020"/>
        <w:gridCol w:w="1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9"/>
        <w:gridCol w:w="2226"/>
        <w:gridCol w:w="2226"/>
        <w:gridCol w:w="4488"/>
        <w:gridCol w:w="1791"/>
      </w:tblGrid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сессии районного маслихата от 23 декабря 2015 года № 291-V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секвестрированию в процессе исполнения местных бюджетов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3113"/>
        <w:gridCol w:w="3113"/>
        <w:gridCol w:w="3881"/>
      </w:tblGrid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сессии районного маслихата от 23 декабря 2015 года № 291-V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в редакции решения Исатайского районного маслихата Атырауской области от 14.12.2016 № </w:t>
      </w:r>
      <w:r>
        <w:rPr>
          <w:rFonts w:ascii="Times New Roman"/>
          <w:b w:val="false"/>
          <w:i w:val="false"/>
          <w:color w:val="ff0000"/>
          <w:sz w:val="28"/>
        </w:rPr>
        <w:t>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районного бюджета на 2016 год в разрезе сельских округов в следующих размерах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2940"/>
        <w:gridCol w:w="2153"/>
        <w:gridCol w:w="1840"/>
        <w:gridCol w:w="2153"/>
        <w:gridCol w:w="2154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Камыскала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Тущыкудук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сессии районного маслихата от 23 декабря 2015 года № 291-V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в редакции решения Исатайского районного маслихата Атырауской области от 14.12.2016 № </w:t>
      </w:r>
      <w:r>
        <w:rPr>
          <w:rFonts w:ascii="Times New Roman"/>
          <w:b w:val="false"/>
          <w:i w:val="false"/>
          <w:color w:val="ff0000"/>
          <w:sz w:val="28"/>
        </w:rPr>
        <w:t>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трансфертов органов местного самоуправления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8"/>
        <w:gridCol w:w="1685"/>
        <w:gridCol w:w="1315"/>
        <w:gridCol w:w="1071"/>
        <w:gridCol w:w="1071"/>
        <w:gridCol w:w="1071"/>
        <w:gridCol w:w="1071"/>
        <w:gridCol w:w="1071"/>
        <w:gridCol w:w="1071"/>
        <w:gridCol w:w="1316"/>
      </w:tblGrid>
      <w:tr>
        <w:trPr>
          <w:trHeight w:val="30" w:hRule="atLeast"/>
        </w:trPr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бюджетной классификации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налоговых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Камыскала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Тущыкудук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сессии районного маслихата от 23 декабря 2015 года № 291-V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7 в редакции решения Исатайского районного маслихата Атырауской области от 04.11.2016 № </w:t>
      </w:r>
      <w:r>
        <w:rPr>
          <w:rFonts w:ascii="Times New Roman"/>
          <w:b w:val="false"/>
          <w:i w:val="false"/>
          <w:color w:val="ff0000"/>
          <w:sz w:val="28"/>
        </w:rPr>
        <w:t>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Перенос кассовых расходов учреждении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1274"/>
        <w:gridCol w:w="585"/>
        <w:gridCol w:w="585"/>
        <w:gridCol w:w="586"/>
        <w:gridCol w:w="586"/>
        <w:gridCol w:w="1878"/>
        <w:gridCol w:w="1878"/>
        <w:gridCol w:w="586"/>
        <w:gridCol w:w="1878"/>
        <w:gridCol w:w="1879"/>
      </w:tblGrid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Старая редакция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Кассовые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редакция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Кассовые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128446,00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128446,00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241570,00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241570,00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265015,00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265015,00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193250,00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215371,00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467713,00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545580,00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580370,00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580370,00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170526,00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170526,00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189336,00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189336,00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280320,00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280320,00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311230,00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311230,00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447672,00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522284,00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566588,00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566588,00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431226,00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449453,00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490339,00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490339,00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923579,00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967822,00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1055418,00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1055418,00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135642,00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165062,00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165062,00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264589,00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303589,00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328972,00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328972,00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301928,00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345928,00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375820,00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375820,00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326018,00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372738,00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426223,00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426223,00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376811,00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376811,00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414126,00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414126,00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713898,00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713898,00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784563,00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784563,00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249561,00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249561,00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442871,00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442871,00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483070,00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483070,00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278675,00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312493,00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350017,00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350017,00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637607,00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720884,00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783705,00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783705,00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220763,00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220763,00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240316,00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240316,00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434849,00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434849,00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519244,00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519244,00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198990,00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198990,00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436404,00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436404,00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479610,00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479610,00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403908,00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403908,00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437565,00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437565,00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778094,00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900204,00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983568,00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983568,00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304341,00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352885,00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352885,00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788951,00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831601,00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909707,00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909707,00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301034,00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338729,00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367507,00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367507,00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757902,00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839485,00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922186,00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922186,00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180314,00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199427,00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218795,00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218795,00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318652,00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360594,00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397681,00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397681,00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240474,00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240474,00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270370,00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270370,00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428534,00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428534,00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560058,00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560058,00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343982,00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399440,00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435833,00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435833,00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820924,00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942670,00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121746,00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1129083,00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1129083,00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258978,00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258978,00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286680,00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286680,00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497994,00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497994,00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547302,00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547302,00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176094,00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176094,00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270762,00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270762,00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297564,00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297564,00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18232000,00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18167357,00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18232000,00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18167357,00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