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8b21" w14:textId="7028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Махамбетского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17 апреля 2015 года № 257. Зарегистрировано Департаментом юстиции Атырауской области 18 мая 2015 года № 3208. Утратило силу постановлением акимата Махамбетского района Атырауской области от 12 октября 2015 года № 456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Махамбетского района Атырауской области от 12.10.2015 №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 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Махамбетского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Сейткалиева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Жанабаев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"17"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 № 257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"17"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 № 257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перевозки в общеобразовательные школы детей, проживающих в отдаленных населенных пунктах Махамбетского района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Маршрут автобуса для перевозки школьников средней школы имени Е. Агелеуова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Маршрут автобуса для перевозки школьников средней школы имени К. Қалыбекова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Маршрут автобуса для перевозки школьников средней школы имени Алмалы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Маршрут автобуса для перевозки школьников средней школы имени К. Карашаулы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"17"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 № 257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"17"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 № 257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перевозки в общеобразовательные школы детей, проживающих в отдаленных населенных пунктах Махамбетского района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перевозки в общеобразовательные школы детей, проживающих в отдаленных населенных пунктах Махамбетского района (далее – Правила) разработаны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Постановлением Правительства Республики Казахстан от 2 июля 2011 года № </w:t>
      </w:r>
      <w:r>
        <w:rPr>
          <w:rFonts w:ascii="Times New Roman"/>
          <w:b w:val="false"/>
          <w:i w:val="false"/>
          <w:color w:val="000000"/>
          <w:sz w:val="28"/>
        </w:rPr>
        <w:t>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Махамбетского района.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перевозок детей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
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транспорта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Колонны из двух и более автобусов, перевозящих детей на загородных дорогах, в обязательном порядке сопровождаются специальными автомобилями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 организации перевозок в учебные заведения перевозчик совместно с местными исполнительными органами и администраций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