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8ca6" w14:textId="e628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12 июня 2015 года № 182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декабря 2015 года № 379. Зарегистрировано Департаментом юстиции Атырауской области 11 января 2016 года № 3423.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июня 2015 года № 182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3264, опубликовано 1 августа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приказов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11051),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и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по форме согласно приложению 1 к Стандарту государственной услуги, утвержденной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приложении 2: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разрешения на использование земельного участка для изыскательских работ":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либо электронная заявка по форме согласно приложению 1 к Стандарту государственной услуги, утвержденной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приложении 3: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"Утверждение землеустроительных проектов по формированию земельных участков":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согласно приложению 1 к Стандарту государственной услуги, утвержденной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приложении 4: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на изменение целевого назначения земельного участка":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согласно приложению 1 к Стандарту государственной услуги, утвержденной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приложении 5: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разрешений на перевод орошаемой пашни в неорошаемые виды угодий":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на перевод орошаемой пашни в неорошаемые виды угодий по форме согласно приложению 1 к Стандарту государственной услуги, утвержденной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приложении 6: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земельного участка для строительства объекта в черте населенного пункта":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 предоставлении права землепользования на земельный участок (далее - решение) с приложением земельно-кадастрового плана и договора временного (краткосрочного, долгосрочного) возмездного (безвозмездного) землепользования (далее – договор),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услуги, утвержденной приказом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11051) (далее – Стандарт).";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по форме согласно приложению 1 к Стандарту.";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приложении 7: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разрешений на перевод сельскохозяйственных угодий из одного вида в другой":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о выдаче разрешений на перевод сельскохозяйственных угодий из одного вида в другой по форме согласно приложению к Стандарту государственной услуги, утвержденной приказом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(далее – Стандарт).".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Г.И. - первого заместителя акима Атырауской области.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